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AB907" w14:textId="6879B4A6" w:rsidR="009C55E4" w:rsidRDefault="009C55E4" w:rsidP="004D3CD0">
      <w:pPr>
        <w:pStyle w:val="HTMLPreformatted"/>
        <w:spacing w:line="540" w:lineRule="atLeast"/>
        <w:jc w:val="center"/>
        <w:rPr>
          <w:b/>
          <w:bCs/>
          <w:sz w:val="32"/>
          <w:szCs w:val="32"/>
          <w:lang w:bidi="ar-OM"/>
        </w:rPr>
      </w:pPr>
    </w:p>
    <w:p w14:paraId="07A6F564" w14:textId="68AE5253" w:rsidR="007F4926" w:rsidRDefault="00C522CB" w:rsidP="00C522C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Style w:val="normaltextrun"/>
          <w:rFonts w:ascii="Verdana" w:eastAsia="Times New Roman" w:hAnsi="Verdana" w:cstheme="minorHAnsi"/>
          <w:b/>
          <w:bCs/>
          <w:sz w:val="28"/>
          <w:szCs w:val="28"/>
          <w:lang w:bidi="ar-OM"/>
        </w:rPr>
      </w:pPr>
      <w:r>
        <w:rPr>
          <w:rStyle w:val="normaltextrun"/>
          <w:rFonts w:ascii="Verdana" w:eastAsia="Times New Roman" w:hAnsi="Verdana" w:cstheme="minorHAnsi"/>
          <w:b/>
          <w:bCs/>
          <w:sz w:val="28"/>
          <w:szCs w:val="28"/>
          <w:lang w:bidi="ar-OM"/>
        </w:rPr>
        <w:t xml:space="preserve">THE ROLE OF </w:t>
      </w:r>
      <w:r w:rsidR="007B7E98">
        <w:rPr>
          <w:rStyle w:val="normaltextrun"/>
          <w:rFonts w:ascii="Verdana" w:eastAsia="Times New Roman" w:hAnsi="Verdana" w:cstheme="minorHAnsi"/>
          <w:b/>
          <w:bCs/>
          <w:sz w:val="28"/>
          <w:szCs w:val="28"/>
          <w:lang w:bidi="ar-OM"/>
        </w:rPr>
        <w:t xml:space="preserve">TECH </w:t>
      </w:r>
      <w:r w:rsidR="00C7663B">
        <w:rPr>
          <w:rStyle w:val="normaltextrun"/>
          <w:rFonts w:ascii="Verdana" w:eastAsia="Times New Roman" w:hAnsi="Verdana" w:cstheme="minorHAnsi"/>
          <w:b/>
          <w:bCs/>
          <w:sz w:val="28"/>
          <w:szCs w:val="28"/>
          <w:lang w:bidi="ar-OM"/>
        </w:rPr>
        <w:t xml:space="preserve">INNOVATION </w:t>
      </w:r>
      <w:r>
        <w:rPr>
          <w:rStyle w:val="normaltextrun"/>
          <w:rFonts w:ascii="Verdana" w:eastAsia="Times New Roman" w:hAnsi="Verdana" w:cstheme="minorHAnsi"/>
          <w:b/>
          <w:bCs/>
          <w:sz w:val="28"/>
          <w:szCs w:val="28"/>
          <w:lang w:bidi="ar-OM"/>
        </w:rPr>
        <w:t>IN MODERN DAY LOGISTICS</w:t>
      </w:r>
    </w:p>
    <w:p w14:paraId="3C4C24E1" w14:textId="77777777" w:rsidR="00CC2E96" w:rsidRDefault="00CC2E96" w:rsidP="00CC2E96">
      <w:pPr>
        <w:pStyle w:val="ListParagraph"/>
        <w:rPr>
          <w:rStyle w:val="eop"/>
          <w:rFonts w:ascii="Verdana" w:eastAsia="Times New Roman" w:hAnsi="Verdana"/>
        </w:rPr>
      </w:pPr>
    </w:p>
    <w:p w14:paraId="5926AEB2" w14:textId="77777777" w:rsidR="005C4B37" w:rsidRDefault="005C4B37" w:rsidP="005C4B37">
      <w:pPr>
        <w:spacing w:line="276" w:lineRule="auto"/>
        <w:jc w:val="both"/>
        <w:rPr>
          <w:rStyle w:val="eop"/>
          <w:rFonts w:ascii="Verdana" w:eastAsia="Times New Roman" w:hAnsi="Verdana" w:cstheme="minorHAnsi"/>
          <w:sz w:val="24"/>
          <w:szCs w:val="24"/>
        </w:rPr>
      </w:pPr>
      <w:bookmarkStart w:id="0" w:name="_Hlk86615334"/>
      <w:r>
        <w:rPr>
          <w:rStyle w:val="eop"/>
          <w:rFonts w:ascii="Verdana" w:eastAsia="Times New Roman" w:hAnsi="Verdana" w:cstheme="minorHAnsi"/>
          <w:sz w:val="24"/>
          <w:szCs w:val="24"/>
        </w:rPr>
        <w:t>T</w:t>
      </w:r>
      <w:r w:rsidRPr="00C652C6">
        <w:rPr>
          <w:rStyle w:val="eop"/>
          <w:rFonts w:ascii="Verdana" w:eastAsia="Times New Roman" w:hAnsi="Verdana" w:cstheme="minorHAnsi"/>
          <w:sz w:val="24"/>
          <w:szCs w:val="24"/>
        </w:rPr>
        <w:t xml:space="preserve">he influence of new technology is accelerating at </w:t>
      </w:r>
      <w:r>
        <w:rPr>
          <w:rStyle w:val="eop"/>
          <w:rFonts w:ascii="Verdana" w:eastAsia="Times New Roman" w:hAnsi="Verdana" w:cstheme="minorHAnsi"/>
          <w:sz w:val="24"/>
          <w:szCs w:val="24"/>
        </w:rPr>
        <w:t>substantial</w:t>
      </w:r>
      <w:r w:rsidRPr="00C652C6">
        <w:rPr>
          <w:rStyle w:val="eop"/>
          <w:rFonts w:ascii="Verdana" w:eastAsia="Times New Roman" w:hAnsi="Verdana" w:cstheme="minorHAnsi"/>
          <w:sz w:val="24"/>
          <w:szCs w:val="24"/>
        </w:rPr>
        <w:t xml:space="preserve"> speed, not least in the logistics industry</w:t>
      </w:r>
      <w:r>
        <w:rPr>
          <w:rStyle w:val="eop"/>
          <w:rFonts w:ascii="Verdana" w:eastAsia="Times New Roman" w:hAnsi="Verdana" w:cstheme="minorHAnsi"/>
          <w:sz w:val="24"/>
          <w:szCs w:val="24"/>
        </w:rPr>
        <w:t>. With the recent woes of supply chain bottlenecks and the disruption in global trade and operations during and after the pandemic,</w:t>
      </w:r>
      <w:r w:rsidRPr="00C652C6">
        <w:rPr>
          <w:rStyle w:val="eop"/>
          <w:rFonts w:ascii="Verdana" w:eastAsia="Times New Roman" w:hAnsi="Verdana" w:cstheme="minorHAnsi"/>
          <w:sz w:val="24"/>
          <w:szCs w:val="24"/>
        </w:rPr>
        <w:t xml:space="preserve"> </w:t>
      </w:r>
      <w:r>
        <w:rPr>
          <w:rStyle w:val="eop"/>
          <w:rFonts w:ascii="Verdana" w:eastAsia="Times New Roman" w:hAnsi="Verdana" w:cstheme="minorHAnsi"/>
          <w:sz w:val="24"/>
          <w:szCs w:val="24"/>
        </w:rPr>
        <w:t xml:space="preserve">companies like </w:t>
      </w:r>
      <w:proofErr w:type="spellStart"/>
      <w:r>
        <w:rPr>
          <w:rStyle w:val="eop"/>
          <w:rFonts w:ascii="Verdana" w:eastAsia="Times New Roman" w:hAnsi="Verdana" w:cstheme="minorHAnsi"/>
          <w:sz w:val="24"/>
          <w:szCs w:val="24"/>
        </w:rPr>
        <w:t>Asyad</w:t>
      </w:r>
      <w:proofErr w:type="spellEnd"/>
      <w:r>
        <w:rPr>
          <w:rStyle w:val="eop"/>
          <w:rFonts w:ascii="Verdana" w:eastAsia="Times New Roman" w:hAnsi="Verdana" w:cstheme="minorHAnsi"/>
          <w:sz w:val="24"/>
          <w:szCs w:val="24"/>
        </w:rPr>
        <w:t xml:space="preserve"> Group are investing in R&amp;D to employ big </w:t>
      </w:r>
      <w:proofErr w:type="gramStart"/>
      <w:r>
        <w:rPr>
          <w:rStyle w:val="eop"/>
          <w:rFonts w:ascii="Verdana" w:eastAsia="Times New Roman" w:hAnsi="Verdana" w:cstheme="minorHAnsi"/>
          <w:sz w:val="24"/>
          <w:szCs w:val="24"/>
        </w:rPr>
        <w:t>data  and</w:t>
      </w:r>
      <w:proofErr w:type="gramEnd"/>
      <w:r>
        <w:rPr>
          <w:rStyle w:val="eop"/>
          <w:rFonts w:ascii="Verdana" w:eastAsia="Times New Roman" w:hAnsi="Verdana" w:cstheme="minorHAnsi"/>
          <w:sz w:val="24"/>
          <w:szCs w:val="24"/>
        </w:rPr>
        <w:t xml:space="preserve"> emerging technologies to develop sustainable solutions, and future-proof a more resilient global supply chain</w:t>
      </w:r>
      <w:r w:rsidRPr="00C652C6">
        <w:rPr>
          <w:rStyle w:val="eop"/>
          <w:rFonts w:ascii="Verdana" w:eastAsia="Times New Roman" w:hAnsi="Verdana" w:cstheme="minorHAnsi"/>
          <w:sz w:val="24"/>
          <w:szCs w:val="24"/>
        </w:rPr>
        <w:t xml:space="preserve">. </w:t>
      </w:r>
      <w:r>
        <w:rPr>
          <w:rStyle w:val="eop"/>
          <w:rFonts w:ascii="Verdana" w:eastAsia="Times New Roman" w:hAnsi="Verdana" w:cstheme="minorHAnsi"/>
          <w:sz w:val="24"/>
          <w:szCs w:val="24"/>
        </w:rPr>
        <w:t xml:space="preserve">Having launched its </w:t>
      </w:r>
      <w:proofErr w:type="spellStart"/>
      <w:r w:rsidRPr="002A2172">
        <w:rPr>
          <w:rStyle w:val="eop"/>
          <w:rFonts w:ascii="Verdana" w:eastAsia="Times New Roman" w:hAnsi="Verdana" w:cstheme="minorHAnsi"/>
          <w:sz w:val="24"/>
          <w:szCs w:val="24"/>
        </w:rPr>
        <w:t>tradetech</w:t>
      </w:r>
      <w:proofErr w:type="spellEnd"/>
      <w:r w:rsidRPr="002A2172">
        <w:rPr>
          <w:rStyle w:val="eop"/>
          <w:rFonts w:ascii="Verdana" w:eastAsia="Times New Roman" w:hAnsi="Verdana" w:cstheme="minorHAnsi"/>
          <w:sz w:val="24"/>
          <w:szCs w:val="24"/>
        </w:rPr>
        <w:t xml:space="preserve"> initiative, </w:t>
      </w:r>
      <w:hyperlink r:id="rId7" w:tgtFrame="_blank" w:history="1">
        <w:r w:rsidRPr="002A2172">
          <w:rPr>
            <w:rStyle w:val="eop"/>
            <w:rFonts w:ascii="Verdana" w:eastAsia="Times New Roman" w:hAnsi="Verdana" w:cstheme="minorHAnsi"/>
            <w:sz w:val="24"/>
            <w:szCs w:val="24"/>
          </w:rPr>
          <w:t>Tech Try</w:t>
        </w:r>
      </w:hyperlink>
      <w:r w:rsidRPr="002A2172">
        <w:rPr>
          <w:rStyle w:val="eop"/>
          <w:rFonts w:ascii="Verdana" w:eastAsia="Times New Roman" w:hAnsi="Verdana" w:cstheme="minorHAnsi"/>
          <w:sz w:val="24"/>
          <w:szCs w:val="24"/>
        </w:rPr>
        <w:t xml:space="preserve">, in 2020, </w:t>
      </w:r>
      <w:r>
        <w:rPr>
          <w:rStyle w:val="eop"/>
          <w:rFonts w:ascii="Verdana" w:eastAsia="Times New Roman" w:hAnsi="Verdana" w:cstheme="minorHAnsi"/>
          <w:sz w:val="24"/>
          <w:szCs w:val="24"/>
        </w:rPr>
        <w:t xml:space="preserve">it has now set its sights on </w:t>
      </w:r>
      <w:r w:rsidRPr="00210393">
        <w:rPr>
          <w:rStyle w:val="eop"/>
          <w:rFonts w:ascii="Verdana" w:eastAsia="Times New Roman" w:hAnsi="Verdana" w:cstheme="minorHAnsi"/>
          <w:sz w:val="24"/>
          <w:szCs w:val="24"/>
        </w:rPr>
        <w:t>the biggest cultural gathering in the world</w:t>
      </w:r>
      <w:r>
        <w:rPr>
          <w:rStyle w:val="eop"/>
          <w:rFonts w:ascii="Verdana" w:eastAsia="Times New Roman" w:hAnsi="Verdana" w:cstheme="minorHAnsi"/>
          <w:sz w:val="24"/>
          <w:szCs w:val="24"/>
        </w:rPr>
        <w:t xml:space="preserve">, Expo 2020 Dubai to seize its world-wide platform. In collaboration with </w:t>
      </w:r>
      <w:proofErr w:type="spellStart"/>
      <w:r>
        <w:rPr>
          <w:rStyle w:val="eop"/>
          <w:rFonts w:ascii="Verdana" w:eastAsia="Times New Roman" w:hAnsi="Verdana" w:cstheme="minorHAnsi"/>
          <w:sz w:val="24"/>
          <w:szCs w:val="24"/>
        </w:rPr>
        <w:t>Hypermotion</w:t>
      </w:r>
      <w:proofErr w:type="spellEnd"/>
      <w:r>
        <w:rPr>
          <w:rStyle w:val="eop"/>
          <w:rFonts w:ascii="Verdana" w:eastAsia="Times New Roman" w:hAnsi="Verdana" w:cstheme="minorHAnsi"/>
          <w:sz w:val="24"/>
          <w:szCs w:val="24"/>
        </w:rPr>
        <w:t xml:space="preserve"> Dubai </w:t>
      </w:r>
      <w:r w:rsidRPr="00BE50FC">
        <w:rPr>
          <w:rStyle w:val="eop"/>
          <w:rFonts w:ascii="Verdana" w:eastAsia="Times New Roman" w:hAnsi="Verdana" w:cstheme="minorHAnsi"/>
          <w:sz w:val="24"/>
          <w:szCs w:val="24"/>
        </w:rPr>
        <w:t>and</w:t>
      </w:r>
      <w:r w:rsidRPr="00EC0608">
        <w:rPr>
          <w:rStyle w:val="eop"/>
          <w:rFonts w:ascii="Verdana" w:eastAsia="Times New Roman" w:hAnsi="Verdana" w:cstheme="minorHAnsi"/>
          <w:sz w:val="24"/>
          <w:szCs w:val="24"/>
        </w:rPr>
        <w:t xml:space="preserve"> the Sultanate’s technology arm, </w:t>
      </w:r>
      <w:proofErr w:type="spellStart"/>
      <w:r w:rsidRPr="00EC0608">
        <w:rPr>
          <w:rStyle w:val="eop"/>
          <w:rFonts w:ascii="Verdana" w:eastAsia="Times New Roman" w:hAnsi="Verdana" w:cstheme="minorHAnsi"/>
          <w:sz w:val="24"/>
          <w:szCs w:val="24"/>
        </w:rPr>
        <w:t>Omantel</w:t>
      </w:r>
      <w:proofErr w:type="spellEnd"/>
      <w:r w:rsidRPr="00EC0608">
        <w:rPr>
          <w:rStyle w:val="eop"/>
          <w:rFonts w:ascii="Verdana" w:eastAsia="Times New Roman" w:hAnsi="Verdana" w:cstheme="minorHAnsi"/>
          <w:sz w:val="24"/>
          <w:szCs w:val="24"/>
        </w:rPr>
        <w:t>,</w:t>
      </w:r>
      <w:r w:rsidRPr="00BE50FC">
        <w:rPr>
          <w:rStyle w:val="eop"/>
          <w:rFonts w:ascii="Verdana" w:eastAsia="Times New Roman" w:hAnsi="Verdana" w:cstheme="minorHAnsi"/>
          <w:sz w:val="24"/>
          <w:szCs w:val="24"/>
        </w:rPr>
        <w:t xml:space="preserve"> </w:t>
      </w:r>
      <w:r w:rsidRPr="005C4B37">
        <w:rPr>
          <w:rStyle w:val="eop"/>
          <w:rFonts w:ascii="Verdana" w:eastAsia="Times New Roman" w:hAnsi="Verdana" w:cstheme="minorHAnsi"/>
          <w:sz w:val="24"/>
          <w:szCs w:val="24"/>
        </w:rPr>
        <w:t xml:space="preserve">and leveraging </w:t>
      </w:r>
      <w:hyperlink r:id="rId8" w:history="1">
        <w:r w:rsidRPr="005C4B37">
          <w:rPr>
            <w:rStyle w:val="eop"/>
            <w:rFonts w:ascii="Verdana" w:eastAsia="Times New Roman" w:hAnsi="Verdana" w:cstheme="minorHAnsi"/>
            <w:sz w:val="24"/>
            <w:szCs w:val="24"/>
          </w:rPr>
          <w:t>Kaggle Days</w:t>
        </w:r>
      </w:hyperlink>
      <w:r w:rsidRPr="00BE50FC">
        <w:rPr>
          <w:rStyle w:val="eop"/>
          <w:rFonts w:ascii="Verdana" w:eastAsia="Times New Roman" w:hAnsi="Verdana" w:cstheme="minorHAnsi"/>
          <w:sz w:val="24"/>
          <w:szCs w:val="24"/>
        </w:rPr>
        <w:t>’</w:t>
      </w:r>
      <w:r w:rsidRPr="005C4B37">
        <w:rPr>
          <w:rStyle w:val="eop"/>
          <w:rFonts w:ascii="Verdana" w:eastAsia="Times New Roman" w:hAnsi="Verdana" w:cstheme="minorHAnsi"/>
          <w:sz w:val="24"/>
          <w:szCs w:val="24"/>
        </w:rPr>
        <w:t xml:space="preserve"> extensive network, </w:t>
      </w:r>
      <w:proofErr w:type="spellStart"/>
      <w:r w:rsidRPr="00EC0608">
        <w:rPr>
          <w:rStyle w:val="eop"/>
          <w:rFonts w:ascii="Verdana" w:eastAsia="Times New Roman" w:hAnsi="Verdana" w:cstheme="minorHAnsi"/>
          <w:sz w:val="24"/>
          <w:szCs w:val="24"/>
        </w:rPr>
        <w:t>Asyad</w:t>
      </w:r>
      <w:proofErr w:type="spellEnd"/>
      <w:r w:rsidRPr="00EC0608">
        <w:rPr>
          <w:rStyle w:val="eop"/>
          <w:rFonts w:ascii="Verdana" w:eastAsia="Times New Roman" w:hAnsi="Verdana" w:cstheme="minorHAnsi"/>
          <w:sz w:val="24"/>
          <w:szCs w:val="24"/>
        </w:rPr>
        <w:t xml:space="preserve"> Global Logistics Challenge has drawn </w:t>
      </w:r>
      <w:r w:rsidRPr="005C4B37">
        <w:rPr>
          <w:rStyle w:val="eop"/>
          <w:rFonts w:ascii="Verdana" w:eastAsia="Times New Roman" w:hAnsi="Verdana" w:cstheme="minorHAnsi"/>
          <w:sz w:val="24"/>
          <w:szCs w:val="24"/>
        </w:rPr>
        <w:t>master</w:t>
      </w:r>
      <w:r w:rsidRPr="00EC0608">
        <w:rPr>
          <w:rStyle w:val="eop"/>
          <w:rFonts w:ascii="Verdana" w:eastAsia="Times New Roman" w:hAnsi="Verdana" w:cstheme="minorHAnsi"/>
          <w:sz w:val="24"/>
          <w:szCs w:val="24"/>
        </w:rPr>
        <w:t xml:space="preserve"> </w:t>
      </w:r>
      <w:r w:rsidRPr="005C4B37">
        <w:rPr>
          <w:rStyle w:val="eop"/>
          <w:rFonts w:ascii="Verdana" w:eastAsia="Times New Roman" w:hAnsi="Verdana" w:cstheme="minorHAnsi"/>
          <w:sz w:val="24"/>
          <w:szCs w:val="24"/>
        </w:rPr>
        <w:t>d</w:t>
      </w:r>
      <w:r>
        <w:rPr>
          <w:rStyle w:val="eop"/>
          <w:rFonts w:ascii="Verdana" w:eastAsia="Times New Roman" w:hAnsi="Verdana" w:cstheme="minorHAnsi"/>
          <w:sz w:val="24"/>
          <w:szCs w:val="24"/>
        </w:rPr>
        <w:t xml:space="preserve">ata scientists, up-and-coming </w:t>
      </w:r>
      <w:r w:rsidRPr="00367A64">
        <w:rPr>
          <w:rStyle w:val="eop"/>
          <w:rFonts w:ascii="Verdana" w:eastAsia="Times New Roman" w:hAnsi="Verdana" w:cstheme="minorHAnsi"/>
          <w:sz w:val="24"/>
          <w:szCs w:val="24"/>
        </w:rPr>
        <w:t>entrepreneurs and creative thinkers</w:t>
      </w:r>
      <w:r>
        <w:rPr>
          <w:rStyle w:val="eop"/>
          <w:rFonts w:ascii="Verdana" w:eastAsia="Times New Roman" w:hAnsi="Verdana" w:cstheme="minorHAnsi"/>
          <w:sz w:val="24"/>
          <w:szCs w:val="24"/>
        </w:rPr>
        <w:t xml:space="preserve"> for </w:t>
      </w:r>
      <w:r w:rsidRPr="00367A64">
        <w:rPr>
          <w:rStyle w:val="eop"/>
          <w:rFonts w:ascii="Verdana" w:eastAsia="Times New Roman" w:hAnsi="Verdana" w:cstheme="minorHAnsi"/>
          <w:sz w:val="24"/>
          <w:szCs w:val="24"/>
        </w:rPr>
        <w:t xml:space="preserve">two fast-paced competitions that </w:t>
      </w:r>
      <w:r>
        <w:rPr>
          <w:rStyle w:val="eop"/>
          <w:rFonts w:ascii="Verdana" w:eastAsia="Times New Roman" w:hAnsi="Verdana" w:cstheme="minorHAnsi"/>
          <w:sz w:val="24"/>
          <w:szCs w:val="24"/>
        </w:rPr>
        <w:t xml:space="preserve">challenge them to </w:t>
      </w:r>
      <w:r w:rsidRPr="00367A64">
        <w:rPr>
          <w:rStyle w:val="eop"/>
          <w:rFonts w:ascii="Verdana" w:eastAsia="Times New Roman" w:hAnsi="Verdana" w:cstheme="minorHAnsi"/>
          <w:sz w:val="24"/>
          <w:szCs w:val="24"/>
        </w:rPr>
        <w:t>solve some of the issues faced in the industry</w:t>
      </w:r>
      <w:r>
        <w:rPr>
          <w:rStyle w:val="eop"/>
          <w:rFonts w:ascii="Verdana" w:eastAsia="Times New Roman" w:hAnsi="Verdana" w:cstheme="minorHAnsi"/>
          <w:sz w:val="24"/>
          <w:szCs w:val="24"/>
        </w:rPr>
        <w:t xml:space="preserve"> today</w:t>
      </w:r>
      <w:r w:rsidRPr="00367A64">
        <w:rPr>
          <w:rStyle w:val="eop"/>
          <w:rFonts w:ascii="Verdana" w:eastAsia="Times New Roman" w:hAnsi="Verdana" w:cstheme="minorHAnsi"/>
          <w:sz w:val="24"/>
          <w:szCs w:val="24"/>
        </w:rPr>
        <w:t>.</w:t>
      </w:r>
    </w:p>
    <w:p w14:paraId="5ED9CD64" w14:textId="5C767AA2" w:rsidR="00DC3357" w:rsidRPr="00484ADB" w:rsidRDefault="00BF3221" w:rsidP="00B61EEC">
      <w:pPr>
        <w:spacing w:before="100" w:beforeAutospacing="1" w:after="100" w:afterAutospacing="1" w:line="276" w:lineRule="auto"/>
        <w:jc w:val="both"/>
        <w:rPr>
          <w:rFonts w:ascii="Verdana" w:eastAsia="Times New Roman" w:hAnsi="Verdana" w:cstheme="minorHAnsi"/>
          <w:sz w:val="24"/>
          <w:szCs w:val="24"/>
        </w:rPr>
      </w:pPr>
      <w:r>
        <w:rPr>
          <w:rStyle w:val="eop"/>
          <w:rFonts w:ascii="Verdana" w:eastAsia="Times New Roman" w:hAnsi="Verdana" w:cstheme="minorHAnsi"/>
          <w:sz w:val="24"/>
          <w:szCs w:val="24"/>
        </w:rPr>
        <w:t>While d</w:t>
      </w:r>
      <w:r w:rsidR="00865145">
        <w:rPr>
          <w:rStyle w:val="eop"/>
          <w:rFonts w:ascii="Verdana" w:eastAsia="Times New Roman" w:hAnsi="Verdana" w:cstheme="minorHAnsi"/>
          <w:sz w:val="24"/>
          <w:szCs w:val="24"/>
        </w:rPr>
        <w:t>ata</w:t>
      </w:r>
      <w:r w:rsidR="00865145" w:rsidRPr="00865145">
        <w:rPr>
          <w:rStyle w:val="eop"/>
          <w:rFonts w:ascii="Verdana" w:eastAsia="Times New Roman" w:hAnsi="Verdana" w:cstheme="minorHAnsi"/>
          <w:sz w:val="24"/>
          <w:szCs w:val="24"/>
        </w:rPr>
        <w:t xml:space="preserve">-driven concepts </w:t>
      </w:r>
      <w:r w:rsidR="008E1C0D">
        <w:rPr>
          <w:rStyle w:val="eop"/>
          <w:rFonts w:ascii="Verdana" w:eastAsia="Times New Roman" w:hAnsi="Verdana" w:cstheme="minorHAnsi"/>
          <w:sz w:val="24"/>
          <w:szCs w:val="24"/>
        </w:rPr>
        <w:t xml:space="preserve">have been used in the logistics sector for decades, </w:t>
      </w:r>
      <w:r w:rsidR="00CB2ED7">
        <w:rPr>
          <w:rStyle w:val="eop"/>
          <w:rFonts w:ascii="Verdana" w:eastAsia="Times New Roman" w:hAnsi="Verdana" w:cstheme="minorHAnsi"/>
          <w:sz w:val="24"/>
          <w:szCs w:val="24"/>
        </w:rPr>
        <w:t xml:space="preserve">it is believed </w:t>
      </w:r>
      <w:bookmarkStart w:id="1" w:name="_Hlk86615375"/>
      <w:bookmarkEnd w:id="0"/>
      <w:r w:rsidR="00CB2ED7">
        <w:rPr>
          <w:rStyle w:val="eop"/>
          <w:rFonts w:ascii="Verdana" w:eastAsia="Times New Roman" w:hAnsi="Verdana" w:cstheme="minorHAnsi"/>
          <w:sz w:val="24"/>
          <w:szCs w:val="24"/>
        </w:rPr>
        <w:t>that the full potential of data has yet to be unlocked</w:t>
      </w:r>
      <w:bookmarkEnd w:id="1"/>
      <w:r w:rsidR="00CB2ED7">
        <w:rPr>
          <w:rStyle w:val="eop"/>
          <w:rFonts w:ascii="Verdana" w:eastAsia="Times New Roman" w:hAnsi="Verdana" w:cstheme="minorHAnsi"/>
          <w:sz w:val="24"/>
          <w:szCs w:val="24"/>
        </w:rPr>
        <w:t xml:space="preserve">. </w:t>
      </w:r>
      <w:r w:rsidR="00780BA7">
        <w:rPr>
          <w:rStyle w:val="eop"/>
          <w:rFonts w:ascii="Verdana" w:eastAsia="Times New Roman" w:hAnsi="Verdana" w:cstheme="minorHAnsi"/>
          <w:sz w:val="24"/>
          <w:szCs w:val="24"/>
        </w:rPr>
        <w:t>Regularly</w:t>
      </w:r>
      <w:r w:rsidR="00917B5D" w:rsidRPr="0094356B">
        <w:rPr>
          <w:rStyle w:val="eop"/>
          <w:rFonts w:ascii="Verdana" w:eastAsia="Times New Roman" w:hAnsi="Verdana" w:cstheme="minorHAnsi"/>
          <w:sz w:val="24"/>
          <w:szCs w:val="24"/>
        </w:rPr>
        <w:t xml:space="preserve"> used for predictive analytics in relation to</w:t>
      </w:r>
      <w:r w:rsidR="00D50273">
        <w:rPr>
          <w:rStyle w:val="eop"/>
          <w:rFonts w:ascii="Verdana" w:eastAsia="Times New Roman" w:hAnsi="Verdana" w:cstheme="minorHAnsi"/>
          <w:sz w:val="24"/>
          <w:szCs w:val="24"/>
        </w:rPr>
        <w:t xml:space="preserve"> route optimization, </w:t>
      </w:r>
      <w:r w:rsidR="00316B60">
        <w:rPr>
          <w:rStyle w:val="eop"/>
          <w:rFonts w:ascii="Verdana" w:eastAsia="Times New Roman" w:hAnsi="Verdana" w:cstheme="minorHAnsi"/>
          <w:sz w:val="24"/>
          <w:szCs w:val="24"/>
        </w:rPr>
        <w:t>performance monitoring</w:t>
      </w:r>
      <w:r w:rsidR="004E538F">
        <w:rPr>
          <w:rStyle w:val="eop"/>
          <w:rFonts w:ascii="Verdana" w:eastAsia="Times New Roman" w:hAnsi="Verdana" w:cstheme="minorHAnsi"/>
          <w:sz w:val="24"/>
          <w:szCs w:val="24"/>
        </w:rPr>
        <w:t xml:space="preserve">, </w:t>
      </w:r>
      <w:r w:rsidR="00D35BD0" w:rsidRPr="00D35BD0">
        <w:rPr>
          <w:rStyle w:val="eop"/>
          <w:rFonts w:ascii="Verdana" w:eastAsia="Times New Roman" w:hAnsi="Verdana" w:cstheme="minorHAnsi"/>
          <w:sz w:val="24"/>
          <w:szCs w:val="24"/>
        </w:rPr>
        <w:t>inventory management</w:t>
      </w:r>
      <w:r w:rsidR="004E538F" w:rsidRPr="004E538F">
        <w:rPr>
          <w:rStyle w:val="eop"/>
          <w:rFonts w:ascii="Verdana" w:eastAsia="Times New Roman" w:hAnsi="Verdana" w:cstheme="minorHAnsi"/>
          <w:sz w:val="24"/>
          <w:szCs w:val="24"/>
        </w:rPr>
        <w:t xml:space="preserve"> and </w:t>
      </w:r>
      <w:r w:rsidR="001A626E">
        <w:rPr>
          <w:rStyle w:val="eop"/>
          <w:rFonts w:ascii="Verdana" w:eastAsia="Times New Roman" w:hAnsi="Verdana" w:cstheme="minorHAnsi"/>
          <w:sz w:val="24"/>
          <w:szCs w:val="24"/>
        </w:rPr>
        <w:t xml:space="preserve">all aspects of </w:t>
      </w:r>
      <w:r w:rsidR="004E538F" w:rsidRPr="004E538F">
        <w:rPr>
          <w:rStyle w:val="eop"/>
          <w:rFonts w:ascii="Verdana" w:eastAsia="Times New Roman" w:hAnsi="Verdana" w:cstheme="minorHAnsi"/>
          <w:sz w:val="24"/>
          <w:szCs w:val="24"/>
        </w:rPr>
        <w:t>the supply chain</w:t>
      </w:r>
      <w:r w:rsidR="00780BA7">
        <w:rPr>
          <w:rStyle w:val="eop"/>
          <w:rFonts w:ascii="Verdana" w:eastAsia="Times New Roman" w:hAnsi="Verdana" w:cstheme="minorHAnsi"/>
          <w:sz w:val="24"/>
          <w:szCs w:val="24"/>
        </w:rPr>
        <w:t>,</w:t>
      </w:r>
      <w:r w:rsidR="001A626E">
        <w:rPr>
          <w:rStyle w:val="eop"/>
          <w:rFonts w:ascii="Verdana" w:eastAsia="Times New Roman" w:hAnsi="Verdana" w:cstheme="minorHAnsi"/>
          <w:sz w:val="24"/>
          <w:szCs w:val="24"/>
        </w:rPr>
        <w:t xml:space="preserve"> data is also able to help organizations </w:t>
      </w:r>
      <w:r w:rsidR="007932BF">
        <w:rPr>
          <w:rStyle w:val="eop"/>
          <w:rFonts w:ascii="Verdana" w:eastAsia="Times New Roman" w:hAnsi="Verdana" w:cstheme="minorHAnsi"/>
          <w:sz w:val="24"/>
          <w:szCs w:val="24"/>
        </w:rPr>
        <w:t xml:space="preserve">with </w:t>
      </w:r>
      <w:r w:rsidR="00DC3357" w:rsidRPr="00DC3357">
        <w:rPr>
          <w:rStyle w:val="eop"/>
          <w:rFonts w:ascii="Verdana" w:eastAsia="Times New Roman" w:hAnsi="Verdana" w:cstheme="minorHAnsi"/>
          <w:sz w:val="24"/>
          <w:szCs w:val="24"/>
        </w:rPr>
        <w:t>smart early warning techniques and strategic prevention methodology.</w:t>
      </w:r>
      <w:r w:rsidR="00DC3357" w:rsidRPr="00DC3357">
        <w:rPr>
          <w:rStyle w:val="eop"/>
          <w:rFonts w:eastAsia="Times New Roman" w:cstheme="minorHAnsi"/>
          <w:sz w:val="24"/>
          <w:szCs w:val="24"/>
        </w:rPr>
        <w:t xml:space="preserve"> </w:t>
      </w:r>
      <w:r w:rsidR="00B67DCB">
        <w:rPr>
          <w:rStyle w:val="eop"/>
          <w:rFonts w:ascii="Verdana" w:eastAsia="Times New Roman" w:hAnsi="Verdana" w:cstheme="minorHAnsi"/>
          <w:sz w:val="24"/>
          <w:szCs w:val="24"/>
        </w:rPr>
        <w:t xml:space="preserve">Yet big gaps </w:t>
      </w:r>
      <w:r w:rsidR="00A12D8D">
        <w:rPr>
          <w:rStyle w:val="eop"/>
          <w:rFonts w:ascii="Verdana" w:eastAsia="Times New Roman" w:hAnsi="Verdana" w:cstheme="minorHAnsi"/>
          <w:sz w:val="24"/>
          <w:szCs w:val="24"/>
        </w:rPr>
        <w:t>remain</w:t>
      </w:r>
      <w:r w:rsidR="00B67DCB">
        <w:rPr>
          <w:rStyle w:val="eop"/>
          <w:rFonts w:ascii="Verdana" w:eastAsia="Times New Roman" w:hAnsi="Verdana" w:cstheme="minorHAnsi"/>
          <w:sz w:val="24"/>
          <w:szCs w:val="24"/>
        </w:rPr>
        <w:t xml:space="preserve">, not least in addressing the </w:t>
      </w:r>
      <w:r w:rsidR="00BA028E">
        <w:rPr>
          <w:rStyle w:val="eop"/>
          <w:rFonts w:ascii="Verdana" w:eastAsia="Times New Roman" w:hAnsi="Verdana" w:cstheme="minorHAnsi"/>
          <w:sz w:val="24"/>
          <w:szCs w:val="24"/>
        </w:rPr>
        <w:t>disruption</w:t>
      </w:r>
      <w:r w:rsidR="006F7C37">
        <w:rPr>
          <w:rStyle w:val="eop"/>
          <w:rFonts w:ascii="Verdana" w:eastAsia="Times New Roman" w:hAnsi="Verdana" w:cstheme="minorHAnsi"/>
          <w:sz w:val="24"/>
          <w:szCs w:val="24"/>
        </w:rPr>
        <w:t xml:space="preserve"> presented by the pandemic</w:t>
      </w:r>
      <w:r w:rsidR="00A12D8D">
        <w:rPr>
          <w:rStyle w:val="eop"/>
          <w:rFonts w:ascii="Verdana" w:eastAsia="Times New Roman" w:hAnsi="Verdana" w:cstheme="minorHAnsi"/>
          <w:sz w:val="24"/>
          <w:szCs w:val="24"/>
        </w:rPr>
        <w:t>,</w:t>
      </w:r>
      <w:r w:rsidR="00AE2174">
        <w:rPr>
          <w:rStyle w:val="eop"/>
          <w:rFonts w:ascii="Verdana" w:eastAsia="Times New Roman" w:hAnsi="Verdana" w:cstheme="minorHAnsi"/>
          <w:sz w:val="24"/>
          <w:szCs w:val="24"/>
        </w:rPr>
        <w:t xml:space="preserve"> </w:t>
      </w:r>
      <w:r w:rsidR="002324D4">
        <w:rPr>
          <w:rStyle w:val="eop"/>
          <w:rFonts w:ascii="Verdana" w:eastAsia="Times New Roman" w:hAnsi="Verdana" w:cstheme="minorHAnsi"/>
          <w:sz w:val="24"/>
          <w:szCs w:val="24"/>
        </w:rPr>
        <w:t>and the race is now on to harness data as</w:t>
      </w:r>
      <w:r w:rsidR="0059709C">
        <w:rPr>
          <w:rStyle w:val="eop"/>
          <w:rFonts w:ascii="Verdana" w:eastAsia="Times New Roman" w:hAnsi="Verdana" w:cstheme="minorHAnsi"/>
          <w:sz w:val="24"/>
          <w:szCs w:val="24"/>
        </w:rPr>
        <w:t xml:space="preserve"> a core competency, </w:t>
      </w:r>
      <w:r w:rsidR="002652A9">
        <w:rPr>
          <w:rStyle w:val="eop"/>
          <w:rFonts w:ascii="Verdana" w:eastAsia="Times New Roman" w:hAnsi="Verdana" w:cstheme="minorHAnsi"/>
          <w:sz w:val="24"/>
          <w:szCs w:val="24"/>
        </w:rPr>
        <w:t>and us</w:t>
      </w:r>
      <w:r w:rsidR="00A12D8D">
        <w:rPr>
          <w:rStyle w:val="eop"/>
          <w:rFonts w:ascii="Verdana" w:eastAsia="Times New Roman" w:hAnsi="Verdana" w:cstheme="minorHAnsi"/>
          <w:sz w:val="24"/>
          <w:szCs w:val="24"/>
        </w:rPr>
        <w:t>e</w:t>
      </w:r>
      <w:r w:rsidR="002652A9">
        <w:rPr>
          <w:rStyle w:val="eop"/>
          <w:rFonts w:ascii="Verdana" w:eastAsia="Times New Roman" w:hAnsi="Verdana" w:cstheme="minorHAnsi"/>
          <w:sz w:val="24"/>
          <w:szCs w:val="24"/>
        </w:rPr>
        <w:t xml:space="preserve"> it to </w:t>
      </w:r>
      <w:r w:rsidR="00AE2174">
        <w:rPr>
          <w:rStyle w:val="eop"/>
          <w:rFonts w:ascii="Verdana" w:eastAsia="Times New Roman" w:hAnsi="Verdana" w:cstheme="minorHAnsi"/>
          <w:sz w:val="24"/>
          <w:szCs w:val="24"/>
        </w:rPr>
        <w:t>driv</w:t>
      </w:r>
      <w:r w:rsidR="002652A9">
        <w:rPr>
          <w:rStyle w:val="eop"/>
          <w:rFonts w:ascii="Verdana" w:eastAsia="Times New Roman" w:hAnsi="Verdana" w:cstheme="minorHAnsi"/>
          <w:sz w:val="24"/>
          <w:szCs w:val="24"/>
        </w:rPr>
        <w:t>e</w:t>
      </w:r>
      <w:r w:rsidR="00AE2174">
        <w:rPr>
          <w:rStyle w:val="eop"/>
          <w:rFonts w:ascii="Verdana" w:eastAsia="Times New Roman" w:hAnsi="Verdana" w:cstheme="minorHAnsi"/>
          <w:sz w:val="24"/>
          <w:szCs w:val="24"/>
        </w:rPr>
        <w:t xml:space="preserve"> decision-making</w:t>
      </w:r>
      <w:r w:rsidR="006B54B4" w:rsidRPr="006B54B4">
        <w:rPr>
          <w:rStyle w:val="eop"/>
          <w:rFonts w:ascii="Verdana" w:eastAsia="Times New Roman" w:hAnsi="Verdana" w:cstheme="minorHAnsi"/>
          <w:sz w:val="24"/>
          <w:szCs w:val="24"/>
        </w:rPr>
        <w:t xml:space="preserve"> and ultimately, empower a more </w:t>
      </w:r>
      <w:r w:rsidR="00094F60">
        <w:rPr>
          <w:rStyle w:val="eop"/>
          <w:rFonts w:ascii="Verdana" w:eastAsia="Times New Roman" w:hAnsi="Verdana" w:cstheme="minorHAnsi"/>
          <w:sz w:val="24"/>
          <w:szCs w:val="24"/>
        </w:rPr>
        <w:t>future-proof</w:t>
      </w:r>
      <w:r w:rsidR="006B54B4" w:rsidRPr="006B54B4">
        <w:rPr>
          <w:rStyle w:val="eop"/>
          <w:rFonts w:ascii="Verdana" w:eastAsia="Times New Roman" w:hAnsi="Verdana" w:cstheme="minorHAnsi"/>
          <w:sz w:val="24"/>
          <w:szCs w:val="24"/>
        </w:rPr>
        <w:t xml:space="preserve"> sector.</w:t>
      </w:r>
    </w:p>
    <w:p w14:paraId="5AC88A03" w14:textId="77777777" w:rsidR="005C4B37" w:rsidRDefault="005C4B37" w:rsidP="005C4B37">
      <w:pPr>
        <w:spacing w:line="276" w:lineRule="auto"/>
        <w:jc w:val="both"/>
        <w:rPr>
          <w:rStyle w:val="eop"/>
          <w:rFonts w:ascii="Verdana" w:eastAsia="Times New Roman" w:hAnsi="Verdana" w:cstheme="minorHAnsi"/>
          <w:sz w:val="24"/>
          <w:szCs w:val="24"/>
        </w:rPr>
      </w:pPr>
      <w:r>
        <w:rPr>
          <w:rStyle w:val="eop"/>
          <w:rFonts w:ascii="Verdana" w:eastAsia="Times New Roman" w:hAnsi="Verdana" w:cstheme="minorHAnsi"/>
          <w:sz w:val="24"/>
          <w:szCs w:val="24"/>
        </w:rPr>
        <w:t>“To be a global leader in logistics, and to stay ahead of the curve, we have to constantly think of game-changing ideas and solutions. W</w:t>
      </w:r>
      <w:r w:rsidRPr="00E458A3">
        <w:rPr>
          <w:rStyle w:val="eop"/>
          <w:rFonts w:ascii="Verdana" w:eastAsia="Times New Roman" w:hAnsi="Verdana" w:cstheme="minorHAnsi"/>
          <w:sz w:val="24"/>
          <w:szCs w:val="24"/>
        </w:rPr>
        <w:t xml:space="preserve">ith the introduction of 4IR technologies, the </w:t>
      </w:r>
      <w:r>
        <w:rPr>
          <w:rStyle w:val="eop"/>
          <w:rFonts w:ascii="Verdana" w:eastAsia="Times New Roman" w:hAnsi="Verdana" w:cstheme="minorHAnsi"/>
          <w:sz w:val="24"/>
          <w:szCs w:val="24"/>
        </w:rPr>
        <w:t>exponential growth</w:t>
      </w:r>
      <w:r w:rsidRPr="00E458A3">
        <w:rPr>
          <w:rStyle w:val="eop"/>
          <w:rFonts w:ascii="Verdana" w:eastAsia="Times New Roman" w:hAnsi="Verdana" w:cstheme="minorHAnsi"/>
          <w:sz w:val="24"/>
          <w:szCs w:val="24"/>
        </w:rPr>
        <w:t xml:space="preserve"> of e-commerce, and the broadening scope of demand for logistics solutions,</w:t>
      </w:r>
      <w:r w:rsidRPr="00DF26D7">
        <w:rPr>
          <w:rStyle w:val="eop"/>
          <w:rFonts w:ascii="Verdana" w:eastAsia="Times New Roman" w:hAnsi="Verdana" w:cstheme="minorHAnsi"/>
          <w:sz w:val="24"/>
          <w:szCs w:val="24"/>
        </w:rPr>
        <w:t xml:space="preserve"> data </w:t>
      </w:r>
      <w:r>
        <w:rPr>
          <w:rStyle w:val="eop"/>
          <w:rFonts w:ascii="Verdana" w:eastAsia="Times New Roman" w:hAnsi="Verdana" w:cstheme="minorHAnsi"/>
          <w:sz w:val="24"/>
          <w:szCs w:val="24"/>
        </w:rPr>
        <w:t xml:space="preserve">has become a </w:t>
      </w:r>
      <w:r w:rsidRPr="00DF26D7">
        <w:rPr>
          <w:rStyle w:val="eop"/>
          <w:rFonts w:ascii="Verdana" w:eastAsia="Times New Roman" w:hAnsi="Verdana" w:cstheme="minorHAnsi"/>
          <w:sz w:val="24"/>
          <w:szCs w:val="24"/>
        </w:rPr>
        <w:t>crucial</w:t>
      </w:r>
      <w:r>
        <w:rPr>
          <w:rStyle w:val="eop"/>
          <w:rFonts w:ascii="Verdana" w:eastAsia="Times New Roman" w:hAnsi="Verdana" w:cstheme="minorHAnsi"/>
          <w:sz w:val="24"/>
          <w:szCs w:val="24"/>
        </w:rPr>
        <w:t xml:space="preserve"> tool for operational optimization and the development of new services. </w:t>
      </w:r>
      <w:r w:rsidRPr="00DF26D7">
        <w:rPr>
          <w:rStyle w:val="eop"/>
          <w:rFonts w:ascii="Verdana" w:eastAsia="Times New Roman" w:hAnsi="Verdana" w:cstheme="minorHAnsi"/>
          <w:sz w:val="24"/>
          <w:szCs w:val="24"/>
        </w:rPr>
        <w:t xml:space="preserve">The </w:t>
      </w:r>
      <w:proofErr w:type="spellStart"/>
      <w:r>
        <w:rPr>
          <w:rStyle w:val="eop"/>
          <w:rFonts w:ascii="Verdana" w:eastAsia="Times New Roman" w:hAnsi="Verdana" w:cstheme="minorHAnsi"/>
          <w:sz w:val="24"/>
          <w:szCs w:val="24"/>
        </w:rPr>
        <w:t>Asyad</w:t>
      </w:r>
      <w:proofErr w:type="spellEnd"/>
      <w:r>
        <w:rPr>
          <w:rStyle w:val="eop"/>
          <w:rFonts w:ascii="Verdana" w:eastAsia="Times New Roman" w:hAnsi="Verdana" w:cstheme="minorHAnsi"/>
          <w:sz w:val="24"/>
          <w:szCs w:val="24"/>
        </w:rPr>
        <w:t xml:space="preserve"> Global Logistics Challenge has given us a</w:t>
      </w:r>
      <w:r w:rsidRPr="00DF26D7">
        <w:rPr>
          <w:rStyle w:val="eop"/>
          <w:rFonts w:ascii="Verdana" w:eastAsia="Times New Roman" w:hAnsi="Verdana" w:cstheme="minorHAnsi"/>
          <w:sz w:val="24"/>
          <w:szCs w:val="24"/>
        </w:rPr>
        <w:t xml:space="preserve"> great opportunity to </w:t>
      </w:r>
      <w:r>
        <w:rPr>
          <w:rStyle w:val="eop"/>
          <w:rFonts w:ascii="Verdana" w:eastAsia="Times New Roman" w:hAnsi="Verdana" w:cstheme="minorHAnsi"/>
          <w:sz w:val="24"/>
          <w:szCs w:val="24"/>
        </w:rPr>
        <w:t xml:space="preserve">capitalize on </w:t>
      </w:r>
      <w:r w:rsidRPr="00DF26D7">
        <w:rPr>
          <w:rStyle w:val="eop"/>
          <w:rFonts w:ascii="Verdana" w:eastAsia="Times New Roman" w:hAnsi="Verdana" w:cstheme="minorHAnsi"/>
          <w:sz w:val="24"/>
          <w:szCs w:val="24"/>
        </w:rPr>
        <w:t xml:space="preserve">the </w:t>
      </w:r>
      <w:r>
        <w:rPr>
          <w:rStyle w:val="eop"/>
          <w:rFonts w:ascii="Verdana" w:eastAsia="Times New Roman" w:hAnsi="Verdana" w:cstheme="minorHAnsi"/>
          <w:sz w:val="24"/>
          <w:szCs w:val="24"/>
        </w:rPr>
        <w:t xml:space="preserve">wealth of </w:t>
      </w:r>
      <w:r w:rsidRPr="00DF26D7">
        <w:rPr>
          <w:rStyle w:val="eop"/>
          <w:rFonts w:ascii="Verdana" w:eastAsia="Times New Roman" w:hAnsi="Verdana" w:cstheme="minorHAnsi"/>
          <w:sz w:val="24"/>
          <w:szCs w:val="24"/>
        </w:rPr>
        <w:t xml:space="preserve">data we </w:t>
      </w:r>
      <w:r>
        <w:rPr>
          <w:rStyle w:val="eop"/>
          <w:rFonts w:ascii="Verdana" w:eastAsia="Times New Roman" w:hAnsi="Verdana" w:cstheme="minorHAnsi"/>
          <w:sz w:val="24"/>
          <w:szCs w:val="24"/>
        </w:rPr>
        <w:t>possess,</w:t>
      </w:r>
      <w:r w:rsidRPr="00DF26D7">
        <w:rPr>
          <w:rStyle w:val="eop"/>
          <w:rFonts w:ascii="Verdana" w:eastAsia="Times New Roman" w:hAnsi="Verdana" w:cstheme="minorHAnsi"/>
          <w:sz w:val="24"/>
          <w:szCs w:val="24"/>
        </w:rPr>
        <w:t xml:space="preserve"> </w:t>
      </w:r>
      <w:r>
        <w:rPr>
          <w:rStyle w:val="eop"/>
          <w:rFonts w:ascii="Verdana" w:eastAsia="Times New Roman" w:hAnsi="Verdana" w:cstheme="minorHAnsi"/>
          <w:sz w:val="24"/>
          <w:szCs w:val="24"/>
        </w:rPr>
        <w:t>to</w:t>
      </w:r>
      <w:r w:rsidRPr="00DF26D7">
        <w:rPr>
          <w:rStyle w:val="eop"/>
          <w:rFonts w:ascii="Verdana" w:eastAsia="Times New Roman" w:hAnsi="Verdana" w:cstheme="minorHAnsi"/>
          <w:sz w:val="24"/>
          <w:szCs w:val="24"/>
        </w:rPr>
        <w:t xml:space="preserve"> </w:t>
      </w:r>
      <w:r w:rsidRPr="00663393">
        <w:rPr>
          <w:rStyle w:val="eop"/>
          <w:rFonts w:ascii="Verdana" w:eastAsia="Times New Roman" w:hAnsi="Verdana" w:cstheme="minorHAnsi"/>
          <w:sz w:val="24"/>
          <w:szCs w:val="24"/>
        </w:rPr>
        <w:t>re-think the way we do things</w:t>
      </w:r>
      <w:r>
        <w:rPr>
          <w:rStyle w:val="eop"/>
          <w:rFonts w:ascii="Verdana" w:eastAsia="Times New Roman" w:hAnsi="Verdana" w:cstheme="minorHAnsi"/>
          <w:sz w:val="24"/>
          <w:szCs w:val="24"/>
        </w:rPr>
        <w:t>,</w:t>
      </w:r>
      <w:r w:rsidRPr="00663393">
        <w:rPr>
          <w:rStyle w:val="eop"/>
          <w:rFonts w:ascii="Verdana" w:eastAsia="Times New Roman" w:hAnsi="Verdana" w:cstheme="minorHAnsi"/>
          <w:sz w:val="24"/>
          <w:szCs w:val="24"/>
        </w:rPr>
        <w:t xml:space="preserve"> re-define </w:t>
      </w:r>
      <w:r>
        <w:rPr>
          <w:rStyle w:val="eop"/>
          <w:rFonts w:ascii="Verdana" w:eastAsia="Times New Roman" w:hAnsi="Verdana" w:cstheme="minorHAnsi"/>
          <w:sz w:val="24"/>
          <w:szCs w:val="24"/>
        </w:rPr>
        <w:t>our data-driven approach and</w:t>
      </w:r>
      <w:r w:rsidRPr="00663393">
        <w:rPr>
          <w:rStyle w:val="eop"/>
          <w:rFonts w:ascii="Verdana" w:eastAsia="Times New Roman" w:hAnsi="Verdana" w:cstheme="minorHAnsi"/>
          <w:sz w:val="24"/>
          <w:szCs w:val="24"/>
        </w:rPr>
        <w:t xml:space="preserve"> re-imagine a smart</w:t>
      </w:r>
      <w:r>
        <w:rPr>
          <w:rStyle w:val="eop"/>
          <w:rFonts w:ascii="Verdana" w:eastAsia="Times New Roman" w:hAnsi="Verdana" w:cstheme="minorHAnsi"/>
          <w:sz w:val="24"/>
          <w:szCs w:val="24"/>
        </w:rPr>
        <w:t>er</w:t>
      </w:r>
      <w:r w:rsidRPr="00663393">
        <w:rPr>
          <w:rStyle w:val="eop"/>
          <w:rFonts w:ascii="Verdana" w:eastAsia="Times New Roman" w:hAnsi="Verdana" w:cstheme="minorHAnsi"/>
          <w:sz w:val="24"/>
          <w:szCs w:val="24"/>
        </w:rPr>
        <w:t xml:space="preserve"> future</w:t>
      </w:r>
      <w:r>
        <w:rPr>
          <w:rStyle w:val="eop"/>
          <w:rFonts w:ascii="Verdana" w:eastAsia="Times New Roman" w:hAnsi="Verdana" w:cstheme="minorHAnsi"/>
          <w:sz w:val="24"/>
          <w:szCs w:val="24"/>
        </w:rPr>
        <w:t>,”</w:t>
      </w:r>
      <w:r w:rsidRPr="00DF26D7">
        <w:rPr>
          <w:rStyle w:val="eop"/>
          <w:rFonts w:ascii="Verdana" w:eastAsia="Times New Roman" w:hAnsi="Verdana" w:cstheme="minorHAnsi"/>
          <w:sz w:val="24"/>
          <w:szCs w:val="24"/>
        </w:rPr>
        <w:t xml:space="preserve"> </w:t>
      </w:r>
      <w:r>
        <w:rPr>
          <w:rStyle w:val="eop"/>
          <w:rFonts w:ascii="Verdana" w:eastAsia="Times New Roman" w:hAnsi="Verdana" w:cstheme="minorHAnsi"/>
          <w:sz w:val="24"/>
          <w:szCs w:val="24"/>
        </w:rPr>
        <w:t xml:space="preserve">said Abdulrahman Al </w:t>
      </w:r>
      <w:proofErr w:type="spellStart"/>
      <w:r>
        <w:rPr>
          <w:rStyle w:val="eop"/>
          <w:rFonts w:ascii="Verdana" w:eastAsia="Times New Roman" w:hAnsi="Verdana" w:cstheme="minorHAnsi"/>
          <w:sz w:val="24"/>
          <w:szCs w:val="24"/>
        </w:rPr>
        <w:t>Hatmi</w:t>
      </w:r>
      <w:proofErr w:type="spellEnd"/>
      <w:r>
        <w:rPr>
          <w:rStyle w:val="eop"/>
          <w:rFonts w:ascii="Verdana" w:eastAsia="Times New Roman" w:hAnsi="Verdana" w:cstheme="minorHAnsi"/>
          <w:sz w:val="24"/>
          <w:szCs w:val="24"/>
        </w:rPr>
        <w:t xml:space="preserve">, </w:t>
      </w:r>
      <w:proofErr w:type="spellStart"/>
      <w:r>
        <w:rPr>
          <w:rStyle w:val="eop"/>
          <w:rFonts w:ascii="Verdana" w:eastAsia="Times New Roman" w:hAnsi="Verdana" w:cstheme="minorHAnsi"/>
          <w:sz w:val="24"/>
          <w:szCs w:val="24"/>
        </w:rPr>
        <w:t>Asyad</w:t>
      </w:r>
      <w:proofErr w:type="spellEnd"/>
      <w:r>
        <w:rPr>
          <w:rStyle w:val="eop"/>
          <w:rFonts w:ascii="Verdana" w:eastAsia="Times New Roman" w:hAnsi="Verdana" w:cstheme="minorHAnsi"/>
          <w:sz w:val="24"/>
          <w:szCs w:val="24"/>
        </w:rPr>
        <w:t xml:space="preserve"> Group CEO.</w:t>
      </w:r>
    </w:p>
    <w:p w14:paraId="7EAD0875" w14:textId="77777777" w:rsidR="005C4B37" w:rsidRDefault="005C4B37" w:rsidP="000B6599">
      <w:pPr>
        <w:spacing w:line="276" w:lineRule="auto"/>
        <w:jc w:val="both"/>
        <w:rPr>
          <w:rStyle w:val="eop"/>
          <w:rFonts w:ascii="Verdana" w:eastAsia="Times New Roman" w:hAnsi="Verdana" w:cstheme="minorHAnsi"/>
          <w:sz w:val="24"/>
          <w:szCs w:val="24"/>
        </w:rPr>
      </w:pPr>
    </w:p>
    <w:p w14:paraId="297AA9C7" w14:textId="77777777" w:rsidR="005C4B37" w:rsidRDefault="005C4B37" w:rsidP="000B6599">
      <w:pPr>
        <w:spacing w:line="276" w:lineRule="auto"/>
        <w:jc w:val="both"/>
        <w:rPr>
          <w:rStyle w:val="eop"/>
          <w:rFonts w:ascii="Verdana" w:eastAsia="Times New Roman" w:hAnsi="Verdana" w:cstheme="minorHAnsi"/>
          <w:sz w:val="24"/>
          <w:szCs w:val="24"/>
        </w:rPr>
      </w:pPr>
    </w:p>
    <w:p w14:paraId="04EE8D3E" w14:textId="4F2A6BE9" w:rsidR="00AF4292" w:rsidRPr="00AF4292" w:rsidRDefault="0067733E" w:rsidP="000B6599">
      <w:pPr>
        <w:spacing w:line="276" w:lineRule="auto"/>
        <w:jc w:val="both"/>
        <w:rPr>
          <w:rStyle w:val="eop"/>
          <w:rFonts w:ascii="Verdana" w:eastAsia="Times New Roman" w:hAnsi="Verdana" w:cstheme="minorHAnsi"/>
          <w:sz w:val="24"/>
          <w:szCs w:val="24"/>
        </w:rPr>
      </w:pPr>
      <w:r>
        <w:rPr>
          <w:rStyle w:val="eop"/>
          <w:rFonts w:ascii="Verdana" w:eastAsia="Times New Roman" w:hAnsi="Verdana" w:cstheme="minorHAnsi"/>
          <w:sz w:val="24"/>
          <w:szCs w:val="24"/>
        </w:rPr>
        <w:t>“</w:t>
      </w:r>
      <w:r w:rsidR="00ED78ED">
        <w:rPr>
          <w:rStyle w:val="eop"/>
          <w:rFonts w:ascii="Verdana" w:eastAsia="Times New Roman" w:hAnsi="Verdana" w:cstheme="minorHAnsi"/>
          <w:sz w:val="24"/>
          <w:szCs w:val="24"/>
        </w:rPr>
        <w:t xml:space="preserve">With </w:t>
      </w:r>
      <w:r w:rsidR="00240883">
        <w:rPr>
          <w:rStyle w:val="eop"/>
          <w:rFonts w:ascii="Verdana" w:eastAsia="Times New Roman" w:hAnsi="Verdana" w:cstheme="minorHAnsi"/>
          <w:sz w:val="24"/>
          <w:szCs w:val="24"/>
        </w:rPr>
        <w:t>their</w:t>
      </w:r>
      <w:r w:rsidR="002648D7" w:rsidRPr="002648D7">
        <w:rPr>
          <w:rStyle w:val="eop"/>
          <w:rFonts w:ascii="Verdana" w:eastAsia="Times New Roman" w:hAnsi="Verdana" w:cstheme="minorHAnsi"/>
          <w:sz w:val="24"/>
          <w:szCs w:val="24"/>
        </w:rPr>
        <w:t xml:space="preserve"> technological </w:t>
      </w:r>
      <w:r w:rsidR="007238A0">
        <w:rPr>
          <w:rStyle w:val="eop"/>
          <w:rFonts w:ascii="Verdana" w:eastAsia="Times New Roman" w:hAnsi="Verdana" w:cstheme="minorHAnsi"/>
          <w:sz w:val="24"/>
          <w:szCs w:val="24"/>
        </w:rPr>
        <w:t>aptitude</w:t>
      </w:r>
      <w:r w:rsidR="00240883">
        <w:rPr>
          <w:rStyle w:val="eop"/>
          <w:rFonts w:ascii="Verdana" w:eastAsia="Times New Roman" w:hAnsi="Verdana" w:cstheme="minorHAnsi"/>
          <w:sz w:val="24"/>
          <w:szCs w:val="24"/>
        </w:rPr>
        <w:t xml:space="preserve">, their ability </w:t>
      </w:r>
      <w:r w:rsidR="002648D7" w:rsidRPr="002648D7">
        <w:rPr>
          <w:rStyle w:val="eop"/>
          <w:rFonts w:ascii="Verdana" w:eastAsia="Times New Roman" w:hAnsi="Verdana" w:cstheme="minorHAnsi"/>
          <w:sz w:val="24"/>
          <w:szCs w:val="24"/>
        </w:rPr>
        <w:t>to adapt to emerging imperatives such as agility, customer centricity and the need to constantly innovate</w:t>
      </w:r>
      <w:r w:rsidR="00240883">
        <w:rPr>
          <w:rStyle w:val="eop"/>
          <w:rFonts w:ascii="Verdana" w:eastAsia="Times New Roman" w:hAnsi="Verdana" w:cstheme="minorHAnsi"/>
          <w:sz w:val="24"/>
          <w:szCs w:val="24"/>
        </w:rPr>
        <w:t xml:space="preserve">, </w:t>
      </w:r>
      <w:r w:rsidR="00CD3C80">
        <w:rPr>
          <w:rStyle w:val="eop"/>
          <w:rFonts w:ascii="Verdana" w:eastAsia="Times New Roman" w:hAnsi="Verdana" w:cstheme="minorHAnsi"/>
          <w:sz w:val="24"/>
          <w:szCs w:val="24"/>
        </w:rPr>
        <w:t xml:space="preserve">young </w:t>
      </w:r>
      <w:r w:rsidR="0058341E">
        <w:rPr>
          <w:rStyle w:val="eop"/>
          <w:rFonts w:ascii="Verdana" w:eastAsia="Times New Roman" w:hAnsi="Verdana" w:cstheme="minorHAnsi"/>
          <w:sz w:val="24"/>
          <w:szCs w:val="24"/>
        </w:rPr>
        <w:t xml:space="preserve">and dynamic </w:t>
      </w:r>
      <w:r w:rsidR="00CD3C80">
        <w:rPr>
          <w:rStyle w:val="eop"/>
          <w:rFonts w:ascii="Verdana" w:eastAsia="Times New Roman" w:hAnsi="Verdana" w:cstheme="minorHAnsi"/>
          <w:sz w:val="24"/>
          <w:szCs w:val="24"/>
        </w:rPr>
        <w:t xml:space="preserve">data professionals and </w:t>
      </w:r>
      <w:r w:rsidR="00240883">
        <w:rPr>
          <w:rStyle w:val="eop"/>
          <w:rFonts w:ascii="Verdana" w:eastAsia="Times New Roman" w:hAnsi="Verdana" w:cstheme="minorHAnsi"/>
          <w:sz w:val="24"/>
          <w:szCs w:val="24"/>
        </w:rPr>
        <w:t xml:space="preserve">startups </w:t>
      </w:r>
      <w:r w:rsidR="000B6599">
        <w:rPr>
          <w:rStyle w:val="eop"/>
          <w:rFonts w:ascii="Verdana" w:eastAsia="Times New Roman" w:hAnsi="Verdana" w:cstheme="minorHAnsi"/>
          <w:sz w:val="24"/>
          <w:szCs w:val="24"/>
        </w:rPr>
        <w:t xml:space="preserve">will </w:t>
      </w:r>
      <w:r w:rsidR="00D7528D">
        <w:rPr>
          <w:rStyle w:val="eop"/>
          <w:rFonts w:ascii="Verdana" w:eastAsia="Times New Roman" w:hAnsi="Verdana" w:cstheme="minorHAnsi"/>
          <w:sz w:val="24"/>
          <w:szCs w:val="24"/>
        </w:rPr>
        <w:t>optimize our operations, and help us create a more resilient ecosystem which will ultimately propel our growth</w:t>
      </w:r>
      <w:r w:rsidR="00AF4292" w:rsidRPr="00AF4292">
        <w:rPr>
          <w:rStyle w:val="eop"/>
          <w:rFonts w:ascii="Verdana" w:eastAsia="Times New Roman" w:hAnsi="Verdana" w:cstheme="minorHAnsi"/>
          <w:sz w:val="24"/>
          <w:szCs w:val="24"/>
        </w:rPr>
        <w:t>.</w:t>
      </w:r>
      <w:r w:rsidR="004B7BCB">
        <w:rPr>
          <w:rStyle w:val="eop"/>
          <w:rFonts w:ascii="Verdana" w:eastAsia="Times New Roman" w:hAnsi="Verdana" w:cstheme="minorHAnsi"/>
          <w:sz w:val="24"/>
          <w:szCs w:val="24"/>
        </w:rPr>
        <w:t>”</w:t>
      </w:r>
      <w:r w:rsidRPr="0067733E">
        <w:rPr>
          <w:rStyle w:val="eop"/>
          <w:rFonts w:ascii="Verdana" w:eastAsia="Times New Roman" w:hAnsi="Verdana" w:cstheme="minorHAnsi"/>
          <w:sz w:val="24"/>
          <w:szCs w:val="24"/>
        </w:rPr>
        <w:t xml:space="preserve"> </w:t>
      </w:r>
    </w:p>
    <w:p w14:paraId="63FDE56C" w14:textId="07BB5DD4" w:rsidR="001A24E4" w:rsidRPr="001A24E4" w:rsidRDefault="001A24E4" w:rsidP="00B61EEC">
      <w:pPr>
        <w:spacing w:line="276" w:lineRule="auto"/>
        <w:jc w:val="both"/>
        <w:rPr>
          <w:rStyle w:val="eop"/>
          <w:rFonts w:ascii="Verdana" w:eastAsia="Times New Roman" w:hAnsi="Verdana" w:cstheme="minorHAnsi"/>
          <w:b/>
          <w:bCs/>
          <w:sz w:val="24"/>
          <w:szCs w:val="24"/>
        </w:rPr>
      </w:pPr>
      <w:proofErr w:type="spellStart"/>
      <w:r w:rsidRPr="001A24E4">
        <w:rPr>
          <w:rStyle w:val="eop"/>
          <w:rFonts w:ascii="Verdana" w:eastAsia="Times New Roman" w:hAnsi="Verdana" w:cstheme="minorHAnsi"/>
          <w:b/>
          <w:bCs/>
          <w:sz w:val="24"/>
          <w:szCs w:val="24"/>
        </w:rPr>
        <w:t>Asyad</w:t>
      </w:r>
      <w:proofErr w:type="spellEnd"/>
      <w:r w:rsidRPr="001A24E4">
        <w:rPr>
          <w:rStyle w:val="eop"/>
          <w:rFonts w:ascii="Verdana" w:eastAsia="Times New Roman" w:hAnsi="Verdana" w:cstheme="minorHAnsi"/>
          <w:b/>
          <w:bCs/>
          <w:sz w:val="24"/>
          <w:szCs w:val="24"/>
        </w:rPr>
        <w:t xml:space="preserve"> Global Logistics Hackathon </w:t>
      </w:r>
    </w:p>
    <w:p w14:paraId="29F0CE53" w14:textId="3B36DC26" w:rsidR="00A659DF" w:rsidRDefault="0015459D" w:rsidP="000355EF">
      <w:pPr>
        <w:spacing w:line="276" w:lineRule="auto"/>
        <w:jc w:val="both"/>
        <w:rPr>
          <w:rStyle w:val="eop"/>
          <w:rFonts w:ascii="Verdana" w:eastAsia="Times New Roman" w:hAnsi="Verdana" w:cstheme="minorHAnsi"/>
          <w:sz w:val="24"/>
          <w:szCs w:val="24"/>
        </w:rPr>
      </w:pPr>
      <w:r>
        <w:rPr>
          <w:rStyle w:val="eop"/>
          <w:rFonts w:ascii="Verdana" w:eastAsia="Times New Roman" w:hAnsi="Verdana" w:cstheme="minorHAnsi"/>
          <w:sz w:val="24"/>
          <w:szCs w:val="24"/>
        </w:rPr>
        <w:t>Building on a</w:t>
      </w:r>
      <w:r w:rsidRPr="00C03A90">
        <w:rPr>
          <w:rStyle w:val="eop"/>
          <w:rFonts w:ascii="Verdana" w:eastAsia="Times New Roman" w:hAnsi="Verdana" w:cstheme="minorHAnsi"/>
          <w:sz w:val="24"/>
          <w:szCs w:val="24"/>
        </w:rPr>
        <w:t xml:space="preserve"> long-standing tradition </w:t>
      </w:r>
      <w:r>
        <w:rPr>
          <w:rStyle w:val="eop"/>
          <w:rFonts w:ascii="Verdana" w:eastAsia="Times New Roman" w:hAnsi="Verdana" w:cstheme="minorHAnsi"/>
          <w:sz w:val="24"/>
          <w:szCs w:val="24"/>
        </w:rPr>
        <w:t>of</w:t>
      </w:r>
      <w:r w:rsidRPr="00C03A90">
        <w:rPr>
          <w:rStyle w:val="eop"/>
          <w:rFonts w:ascii="Verdana" w:eastAsia="Times New Roman" w:hAnsi="Verdana" w:cstheme="minorHAnsi"/>
          <w:sz w:val="24"/>
          <w:szCs w:val="24"/>
        </w:rPr>
        <w:t xml:space="preserve"> many tech companies</w:t>
      </w:r>
      <w:r>
        <w:rPr>
          <w:rStyle w:val="eop"/>
          <w:rFonts w:ascii="Verdana" w:eastAsia="Times New Roman" w:hAnsi="Verdana" w:cstheme="minorHAnsi"/>
          <w:sz w:val="24"/>
          <w:szCs w:val="24"/>
        </w:rPr>
        <w:t>, t</w:t>
      </w:r>
      <w:r w:rsidR="005024BC" w:rsidRPr="0045017D">
        <w:rPr>
          <w:rStyle w:val="eop"/>
          <w:rFonts w:ascii="Verdana" w:eastAsia="Times New Roman" w:hAnsi="Verdana" w:cstheme="minorHAnsi"/>
          <w:sz w:val="24"/>
          <w:szCs w:val="24"/>
        </w:rPr>
        <w:t xml:space="preserve">he </w:t>
      </w:r>
      <w:proofErr w:type="spellStart"/>
      <w:r w:rsidR="006F06E8" w:rsidRPr="0045017D">
        <w:rPr>
          <w:rStyle w:val="eop"/>
          <w:rFonts w:ascii="Verdana" w:eastAsia="Times New Roman" w:hAnsi="Verdana" w:cstheme="minorHAnsi"/>
          <w:sz w:val="24"/>
          <w:szCs w:val="24"/>
        </w:rPr>
        <w:t>Asyad</w:t>
      </w:r>
      <w:proofErr w:type="spellEnd"/>
      <w:r w:rsidR="006F06E8" w:rsidRPr="0045017D">
        <w:rPr>
          <w:rStyle w:val="eop"/>
          <w:rFonts w:ascii="Verdana" w:eastAsia="Times New Roman" w:hAnsi="Verdana" w:cstheme="minorHAnsi"/>
          <w:sz w:val="24"/>
          <w:szCs w:val="24"/>
        </w:rPr>
        <w:t xml:space="preserve"> Global Logistics </w:t>
      </w:r>
      <w:r w:rsidR="007B7A9A" w:rsidRPr="0045017D">
        <w:rPr>
          <w:rStyle w:val="eop"/>
          <w:rFonts w:ascii="Verdana" w:eastAsia="Times New Roman" w:hAnsi="Verdana" w:cstheme="minorHAnsi"/>
          <w:sz w:val="24"/>
          <w:szCs w:val="24"/>
        </w:rPr>
        <w:t>Hackathon</w:t>
      </w:r>
      <w:r w:rsidR="006F06E8" w:rsidRPr="0045017D">
        <w:rPr>
          <w:rStyle w:val="eop"/>
          <w:rFonts w:ascii="Verdana" w:eastAsia="Times New Roman" w:hAnsi="Verdana" w:cstheme="minorHAnsi"/>
          <w:sz w:val="24"/>
          <w:szCs w:val="24"/>
        </w:rPr>
        <w:t xml:space="preserve"> </w:t>
      </w:r>
      <w:r w:rsidR="00963A24" w:rsidRPr="0045017D">
        <w:rPr>
          <w:rStyle w:val="eop"/>
          <w:rFonts w:ascii="Verdana" w:eastAsia="Times New Roman" w:hAnsi="Verdana" w:cstheme="minorHAnsi"/>
          <w:sz w:val="24"/>
          <w:szCs w:val="24"/>
        </w:rPr>
        <w:t>will provide</w:t>
      </w:r>
      <w:r w:rsidR="007B7A9A" w:rsidRPr="0045017D">
        <w:rPr>
          <w:rStyle w:val="eop"/>
          <w:rFonts w:ascii="Verdana" w:eastAsia="Times New Roman" w:hAnsi="Verdana" w:cstheme="minorHAnsi"/>
          <w:sz w:val="24"/>
          <w:szCs w:val="24"/>
        </w:rPr>
        <w:t xml:space="preserve"> </w:t>
      </w:r>
      <w:r w:rsidR="00CC347E" w:rsidRPr="00937B68">
        <w:rPr>
          <w:rStyle w:val="eop"/>
          <w:rFonts w:ascii="Verdana" w:eastAsia="Times New Roman" w:hAnsi="Verdana" w:cstheme="minorHAnsi"/>
          <w:sz w:val="24"/>
          <w:szCs w:val="24"/>
        </w:rPr>
        <w:t xml:space="preserve">45 data </w:t>
      </w:r>
      <w:r w:rsidR="00CC347E" w:rsidRPr="005C4B37">
        <w:rPr>
          <w:rStyle w:val="eop"/>
          <w:rFonts w:ascii="Verdana" w:eastAsia="Times New Roman" w:hAnsi="Verdana" w:cstheme="minorHAnsi"/>
          <w:sz w:val="24"/>
          <w:szCs w:val="24"/>
        </w:rPr>
        <w:t>scientists</w:t>
      </w:r>
      <w:r w:rsidR="007B7A9A" w:rsidRPr="005C4B37">
        <w:rPr>
          <w:rStyle w:val="eop"/>
          <w:rFonts w:ascii="Verdana" w:eastAsia="Times New Roman" w:hAnsi="Verdana" w:cstheme="minorHAnsi"/>
          <w:sz w:val="24"/>
          <w:szCs w:val="24"/>
        </w:rPr>
        <w:t xml:space="preserve"> </w:t>
      </w:r>
      <w:r w:rsidR="000366E9" w:rsidRPr="005C4B37">
        <w:rPr>
          <w:rStyle w:val="eop"/>
          <w:rFonts w:ascii="Verdana" w:eastAsia="Times New Roman" w:hAnsi="Verdana" w:cstheme="minorHAnsi"/>
          <w:sz w:val="24"/>
          <w:szCs w:val="24"/>
        </w:rPr>
        <w:t xml:space="preserve">from </w:t>
      </w:r>
      <w:r w:rsidR="000355EF" w:rsidRPr="005C4B37">
        <w:rPr>
          <w:rStyle w:val="eop"/>
          <w:rFonts w:ascii="Verdana" w:eastAsia="Times New Roman" w:hAnsi="Verdana" w:cstheme="minorHAnsi"/>
          <w:sz w:val="24"/>
          <w:szCs w:val="24"/>
        </w:rPr>
        <w:t>Oman, UAE, Belgium, India, Turkey, Australia, Morocco, Belarus, Brazil, Ukraine, Iraq</w:t>
      </w:r>
      <w:r w:rsidR="00BE2A57" w:rsidRPr="005C4B37">
        <w:rPr>
          <w:rStyle w:val="eop"/>
          <w:rFonts w:ascii="Verdana" w:eastAsia="Times New Roman" w:hAnsi="Verdana" w:cstheme="minorHAnsi"/>
          <w:sz w:val="24"/>
          <w:szCs w:val="24"/>
        </w:rPr>
        <w:t xml:space="preserve"> and</w:t>
      </w:r>
      <w:r w:rsidR="000355EF" w:rsidRPr="005C4B37">
        <w:rPr>
          <w:rStyle w:val="eop"/>
          <w:rFonts w:ascii="Verdana" w:eastAsia="Times New Roman" w:hAnsi="Verdana" w:cstheme="minorHAnsi"/>
          <w:sz w:val="24"/>
          <w:szCs w:val="24"/>
        </w:rPr>
        <w:t xml:space="preserve"> Pakistan</w:t>
      </w:r>
      <w:r w:rsidR="00BE2A57" w:rsidRPr="005C4B37">
        <w:rPr>
          <w:rStyle w:val="eop"/>
          <w:rFonts w:ascii="Verdana" w:eastAsia="Times New Roman" w:hAnsi="Verdana" w:cstheme="minorHAnsi"/>
          <w:sz w:val="24"/>
          <w:szCs w:val="24"/>
        </w:rPr>
        <w:t>,</w:t>
      </w:r>
      <w:r w:rsidR="000355EF" w:rsidRPr="005C4B37">
        <w:rPr>
          <w:rStyle w:val="eop"/>
          <w:rFonts w:ascii="Verdana" w:eastAsia="Times New Roman" w:hAnsi="Verdana" w:cstheme="minorHAnsi"/>
          <w:sz w:val="24"/>
          <w:szCs w:val="24"/>
        </w:rPr>
        <w:t xml:space="preserve"> </w:t>
      </w:r>
      <w:r w:rsidR="00963A24" w:rsidRPr="005C4B37">
        <w:rPr>
          <w:rStyle w:val="eop"/>
          <w:rFonts w:ascii="Verdana" w:eastAsia="Times New Roman" w:hAnsi="Verdana" w:cstheme="minorHAnsi"/>
          <w:sz w:val="24"/>
          <w:szCs w:val="24"/>
        </w:rPr>
        <w:t>a chance to</w:t>
      </w:r>
      <w:r w:rsidR="007B7A9A" w:rsidRPr="005C4B37">
        <w:rPr>
          <w:rStyle w:val="eop"/>
          <w:rFonts w:ascii="Verdana" w:eastAsia="Times New Roman" w:hAnsi="Verdana" w:cstheme="minorHAnsi"/>
          <w:sz w:val="24"/>
          <w:szCs w:val="24"/>
        </w:rPr>
        <w:t xml:space="preserve"> showcase their skills and share ideas on how to </w:t>
      </w:r>
      <w:r w:rsidR="005557DC" w:rsidRPr="005C4B37">
        <w:rPr>
          <w:rStyle w:val="eop"/>
          <w:rFonts w:ascii="Verdana" w:eastAsia="Times New Roman" w:hAnsi="Verdana" w:cstheme="minorHAnsi"/>
          <w:sz w:val="24"/>
          <w:szCs w:val="24"/>
        </w:rPr>
        <w:t>solve real-world logistics problems</w:t>
      </w:r>
      <w:r w:rsidR="000355EF" w:rsidRPr="005C4B37">
        <w:rPr>
          <w:rStyle w:val="eop"/>
          <w:rFonts w:ascii="Verdana" w:eastAsia="Times New Roman" w:hAnsi="Verdana" w:cstheme="minorHAnsi"/>
          <w:sz w:val="24"/>
          <w:szCs w:val="24"/>
        </w:rPr>
        <w:t>. These include</w:t>
      </w:r>
      <w:r w:rsidR="005557DC" w:rsidRPr="005C4B37">
        <w:rPr>
          <w:rStyle w:val="eop"/>
          <w:rFonts w:ascii="Verdana" w:eastAsia="Times New Roman" w:hAnsi="Verdana" w:cstheme="minorHAnsi"/>
          <w:sz w:val="24"/>
          <w:szCs w:val="24"/>
        </w:rPr>
        <w:t xml:space="preserve"> </w:t>
      </w:r>
      <w:r w:rsidR="00E83E25" w:rsidRPr="005C4B37">
        <w:rPr>
          <w:rStyle w:val="eop"/>
          <w:rFonts w:ascii="Verdana" w:eastAsia="Times New Roman" w:hAnsi="Verdana" w:cstheme="minorHAnsi"/>
          <w:sz w:val="24"/>
          <w:szCs w:val="24"/>
        </w:rPr>
        <w:t>vessel maintenance prediction, vessel fuel and route optimization, marine sensors using IoT, emissions monitoring, and Ports asset damage identification using image processing</w:t>
      </w:r>
      <w:r w:rsidR="007B7A9A" w:rsidRPr="005C4B37">
        <w:rPr>
          <w:rStyle w:val="eop"/>
          <w:rFonts w:ascii="Verdana" w:eastAsia="Times New Roman" w:hAnsi="Verdana" w:cstheme="minorHAnsi"/>
          <w:sz w:val="24"/>
          <w:szCs w:val="24"/>
        </w:rPr>
        <w:t>.</w:t>
      </w:r>
      <w:r w:rsidR="00D350CB" w:rsidRPr="005C4B37">
        <w:rPr>
          <w:rStyle w:val="eop"/>
          <w:rFonts w:ascii="Verdana" w:eastAsia="Times New Roman" w:hAnsi="Verdana" w:cstheme="minorHAnsi"/>
          <w:sz w:val="24"/>
          <w:szCs w:val="24"/>
        </w:rPr>
        <w:t xml:space="preserve"> </w:t>
      </w:r>
      <w:r w:rsidR="00E16345" w:rsidRPr="005C4B37">
        <w:rPr>
          <w:rStyle w:val="eop"/>
          <w:rFonts w:ascii="Verdana" w:eastAsia="Times New Roman" w:hAnsi="Verdana" w:cstheme="minorHAnsi"/>
          <w:sz w:val="24"/>
          <w:szCs w:val="24"/>
        </w:rPr>
        <w:t>Almost 600 applications were received from all over the world</w:t>
      </w:r>
      <w:r w:rsidR="00E16345">
        <w:rPr>
          <w:rStyle w:val="eop"/>
          <w:rFonts w:ascii="Verdana" w:eastAsia="Times New Roman" w:hAnsi="Verdana" w:cstheme="minorHAnsi"/>
          <w:sz w:val="24"/>
          <w:szCs w:val="24"/>
        </w:rPr>
        <w:t>,</w:t>
      </w:r>
      <w:r w:rsidR="000366E9">
        <w:rPr>
          <w:rStyle w:val="eop"/>
          <w:rFonts w:ascii="Verdana" w:eastAsia="Times New Roman" w:hAnsi="Verdana" w:cstheme="minorHAnsi"/>
          <w:sz w:val="24"/>
          <w:szCs w:val="24"/>
        </w:rPr>
        <w:t xml:space="preserve"> </w:t>
      </w:r>
      <w:r w:rsidR="002D0867">
        <w:rPr>
          <w:rStyle w:val="eop"/>
          <w:rFonts w:ascii="Verdana" w:eastAsia="Times New Roman" w:hAnsi="Verdana" w:cstheme="minorHAnsi"/>
          <w:sz w:val="24"/>
          <w:szCs w:val="24"/>
        </w:rPr>
        <w:t xml:space="preserve">with those shortlisted being provided </w:t>
      </w:r>
      <w:r w:rsidR="00324F38" w:rsidRPr="00590C9E">
        <w:rPr>
          <w:rStyle w:val="eop"/>
          <w:rFonts w:ascii="Verdana" w:eastAsia="Times New Roman" w:hAnsi="Verdana" w:cstheme="minorHAnsi"/>
          <w:sz w:val="24"/>
          <w:szCs w:val="24"/>
        </w:rPr>
        <w:t>training</w:t>
      </w:r>
      <w:r w:rsidR="00324F38">
        <w:rPr>
          <w:rStyle w:val="eop"/>
          <w:rFonts w:ascii="Verdana" w:eastAsia="Times New Roman" w:hAnsi="Verdana" w:cstheme="minorHAnsi"/>
          <w:sz w:val="24"/>
          <w:szCs w:val="24"/>
        </w:rPr>
        <w:t xml:space="preserve"> </w:t>
      </w:r>
      <w:r w:rsidR="00324F38" w:rsidRPr="004B7BCB">
        <w:rPr>
          <w:rStyle w:val="eop"/>
          <w:rFonts w:ascii="Verdana" w:eastAsia="Times New Roman" w:hAnsi="Verdana" w:cstheme="minorHAnsi"/>
          <w:sz w:val="24"/>
          <w:szCs w:val="24"/>
        </w:rPr>
        <w:t>workshops</w:t>
      </w:r>
      <w:r w:rsidR="004B7BCB" w:rsidRPr="004B7BCB">
        <w:rPr>
          <w:rStyle w:val="eop"/>
          <w:rFonts w:ascii="Verdana" w:eastAsia="Times New Roman" w:hAnsi="Verdana" w:cstheme="minorHAnsi"/>
          <w:sz w:val="24"/>
          <w:szCs w:val="24"/>
        </w:rPr>
        <w:t xml:space="preserve"> and</w:t>
      </w:r>
      <w:r w:rsidR="00324F38" w:rsidRPr="004B7BCB">
        <w:rPr>
          <w:rStyle w:val="eop"/>
          <w:rFonts w:ascii="Verdana" w:eastAsia="Times New Roman" w:hAnsi="Verdana" w:cstheme="minorHAnsi"/>
          <w:sz w:val="24"/>
          <w:szCs w:val="24"/>
        </w:rPr>
        <w:t xml:space="preserve"> </w:t>
      </w:r>
      <w:r w:rsidR="00CE2A1A" w:rsidRPr="004B7BCB">
        <w:rPr>
          <w:rStyle w:val="eop"/>
          <w:rFonts w:ascii="Verdana" w:eastAsia="Times New Roman" w:hAnsi="Verdana" w:cstheme="minorHAnsi"/>
          <w:sz w:val="24"/>
          <w:szCs w:val="24"/>
        </w:rPr>
        <w:t>mentorship from e</w:t>
      </w:r>
      <w:r w:rsidR="00F80F63" w:rsidRPr="004B7BCB">
        <w:rPr>
          <w:rStyle w:val="eop"/>
          <w:rFonts w:ascii="Verdana" w:eastAsia="Times New Roman" w:hAnsi="Verdana" w:cstheme="minorHAnsi"/>
          <w:sz w:val="24"/>
          <w:szCs w:val="24"/>
        </w:rPr>
        <w:t>ight</w:t>
      </w:r>
      <w:r w:rsidR="008B7D5E" w:rsidRPr="004B7BCB">
        <w:rPr>
          <w:rStyle w:val="eop"/>
          <w:rFonts w:ascii="Verdana" w:eastAsia="Times New Roman" w:hAnsi="Verdana" w:cstheme="minorHAnsi"/>
          <w:sz w:val="24"/>
          <w:szCs w:val="24"/>
        </w:rPr>
        <w:t xml:space="preserve"> </w:t>
      </w:r>
      <w:proofErr w:type="spellStart"/>
      <w:r w:rsidR="00995CE4" w:rsidRPr="004B7BCB">
        <w:rPr>
          <w:rStyle w:val="eop"/>
          <w:rFonts w:ascii="Verdana" w:eastAsia="Times New Roman" w:hAnsi="Verdana" w:cstheme="minorHAnsi"/>
          <w:sz w:val="24"/>
          <w:szCs w:val="24"/>
        </w:rPr>
        <w:t>Asyad</w:t>
      </w:r>
      <w:proofErr w:type="spellEnd"/>
      <w:r w:rsidR="00995CE4" w:rsidRPr="004B7BCB">
        <w:rPr>
          <w:rStyle w:val="eop"/>
          <w:rFonts w:ascii="Verdana" w:eastAsia="Times New Roman" w:hAnsi="Verdana" w:cstheme="minorHAnsi"/>
          <w:sz w:val="24"/>
          <w:szCs w:val="24"/>
        </w:rPr>
        <w:t xml:space="preserve"> </w:t>
      </w:r>
      <w:r w:rsidR="00CB6975" w:rsidRPr="004B7BCB">
        <w:rPr>
          <w:rStyle w:val="eop"/>
          <w:rFonts w:ascii="Verdana" w:eastAsia="Times New Roman" w:hAnsi="Verdana" w:cstheme="minorHAnsi"/>
          <w:sz w:val="24"/>
          <w:szCs w:val="24"/>
        </w:rPr>
        <w:t>leaders</w:t>
      </w:r>
      <w:r w:rsidR="008B7D5E" w:rsidRPr="004B7BCB">
        <w:rPr>
          <w:rStyle w:val="eop"/>
          <w:rFonts w:ascii="Verdana" w:eastAsia="Times New Roman" w:hAnsi="Verdana" w:cstheme="minorHAnsi"/>
          <w:sz w:val="24"/>
          <w:szCs w:val="24"/>
        </w:rPr>
        <w:t xml:space="preserve">, including the first Omani Merchant </w:t>
      </w:r>
      <w:r w:rsidR="00F80F63" w:rsidRPr="004B7BCB">
        <w:rPr>
          <w:rStyle w:val="eop"/>
          <w:rFonts w:ascii="Verdana" w:eastAsia="Times New Roman" w:hAnsi="Verdana" w:cstheme="minorHAnsi"/>
          <w:sz w:val="24"/>
          <w:szCs w:val="24"/>
        </w:rPr>
        <w:t>S</w:t>
      </w:r>
      <w:r w:rsidR="008B7D5E" w:rsidRPr="004B7BCB">
        <w:rPr>
          <w:rStyle w:val="eop"/>
          <w:rFonts w:ascii="Verdana" w:eastAsia="Times New Roman" w:hAnsi="Verdana" w:cstheme="minorHAnsi"/>
          <w:sz w:val="24"/>
          <w:szCs w:val="24"/>
        </w:rPr>
        <w:t>hipping Master, Alaa Aziz</w:t>
      </w:r>
      <w:r w:rsidR="004A6843" w:rsidRPr="004B7BCB">
        <w:rPr>
          <w:rStyle w:val="eop"/>
          <w:rFonts w:ascii="Verdana" w:eastAsia="Times New Roman" w:hAnsi="Verdana" w:cstheme="minorHAnsi"/>
          <w:sz w:val="24"/>
          <w:szCs w:val="24"/>
        </w:rPr>
        <w:t>.</w:t>
      </w:r>
      <w:r w:rsidR="004A6843">
        <w:rPr>
          <w:rStyle w:val="eop"/>
          <w:rFonts w:ascii="Verdana" w:eastAsia="Times New Roman" w:hAnsi="Verdana" w:cstheme="minorHAnsi"/>
          <w:sz w:val="24"/>
          <w:szCs w:val="24"/>
        </w:rPr>
        <w:t xml:space="preserve"> T</w:t>
      </w:r>
      <w:r w:rsidR="00A659DF">
        <w:rPr>
          <w:rStyle w:val="eop"/>
          <w:rFonts w:ascii="Verdana" w:eastAsia="Times New Roman" w:hAnsi="Verdana" w:cstheme="minorHAnsi"/>
          <w:sz w:val="24"/>
          <w:szCs w:val="24"/>
        </w:rPr>
        <w:t xml:space="preserve">he participants will </w:t>
      </w:r>
      <w:r w:rsidR="004A6843">
        <w:rPr>
          <w:rStyle w:val="eop"/>
          <w:rFonts w:ascii="Verdana" w:eastAsia="Times New Roman" w:hAnsi="Verdana" w:cstheme="minorHAnsi"/>
          <w:sz w:val="24"/>
          <w:szCs w:val="24"/>
        </w:rPr>
        <w:t xml:space="preserve">then </w:t>
      </w:r>
      <w:r w:rsidR="00A659DF" w:rsidRPr="00590C9E">
        <w:rPr>
          <w:rStyle w:val="eop"/>
          <w:rFonts w:ascii="Verdana" w:eastAsia="Times New Roman" w:hAnsi="Verdana" w:cstheme="minorHAnsi"/>
          <w:sz w:val="24"/>
          <w:szCs w:val="24"/>
        </w:rPr>
        <w:t xml:space="preserve">spend </w:t>
      </w:r>
      <w:r w:rsidR="00B4171F">
        <w:rPr>
          <w:rStyle w:val="eop"/>
          <w:rFonts w:ascii="Verdana" w:eastAsia="Times New Roman" w:hAnsi="Verdana" w:cstheme="minorHAnsi"/>
          <w:sz w:val="24"/>
          <w:szCs w:val="24"/>
        </w:rPr>
        <w:t>nine</w:t>
      </w:r>
      <w:r w:rsidR="00A659DF" w:rsidRPr="00590C9E">
        <w:rPr>
          <w:rStyle w:val="eop"/>
          <w:rFonts w:ascii="Verdana" w:eastAsia="Times New Roman" w:hAnsi="Verdana" w:cstheme="minorHAnsi"/>
          <w:sz w:val="24"/>
          <w:szCs w:val="24"/>
        </w:rPr>
        <w:t xml:space="preserve"> hours </w:t>
      </w:r>
      <w:r w:rsidR="001306A3">
        <w:rPr>
          <w:rStyle w:val="eop"/>
          <w:rFonts w:ascii="Verdana" w:eastAsia="Times New Roman" w:hAnsi="Verdana" w:cstheme="minorHAnsi"/>
          <w:sz w:val="24"/>
          <w:szCs w:val="24"/>
        </w:rPr>
        <w:t>working on their solutions</w:t>
      </w:r>
      <w:r w:rsidR="004B7BCB">
        <w:rPr>
          <w:rStyle w:val="eop"/>
          <w:rFonts w:ascii="Verdana" w:eastAsia="Times New Roman" w:hAnsi="Verdana" w:cstheme="minorHAnsi"/>
          <w:sz w:val="24"/>
          <w:szCs w:val="24"/>
        </w:rPr>
        <w:t xml:space="preserve"> which are continuously evaluated by AI algorithms</w:t>
      </w:r>
      <w:r w:rsidR="00A659DF">
        <w:rPr>
          <w:rStyle w:val="eop"/>
          <w:rFonts w:ascii="Verdana" w:eastAsia="Times New Roman" w:hAnsi="Verdana" w:cstheme="minorHAnsi"/>
          <w:sz w:val="24"/>
          <w:szCs w:val="24"/>
        </w:rPr>
        <w:t>.</w:t>
      </w:r>
    </w:p>
    <w:p w14:paraId="48808F3F" w14:textId="77777777" w:rsidR="004B7BCB" w:rsidRDefault="004B7BCB" w:rsidP="00B61EEC">
      <w:pPr>
        <w:spacing w:line="276" w:lineRule="auto"/>
        <w:jc w:val="both"/>
        <w:rPr>
          <w:rStyle w:val="eop"/>
          <w:rFonts w:ascii="Verdana" w:hAnsi="Verdana" w:cstheme="minorHAnsi"/>
        </w:rPr>
      </w:pPr>
    </w:p>
    <w:p w14:paraId="324ACD93" w14:textId="7BEC1307" w:rsidR="008A357F" w:rsidRPr="007B3211" w:rsidRDefault="008A357F" w:rsidP="00B61EEC">
      <w:pPr>
        <w:spacing w:line="276" w:lineRule="auto"/>
        <w:jc w:val="both"/>
        <w:rPr>
          <w:rStyle w:val="eop"/>
          <w:rFonts w:ascii="Verdana" w:eastAsia="Times New Roman" w:hAnsi="Verdana" w:cstheme="minorHAnsi"/>
          <w:b/>
          <w:bCs/>
          <w:sz w:val="24"/>
          <w:szCs w:val="24"/>
        </w:rPr>
      </w:pPr>
      <w:proofErr w:type="spellStart"/>
      <w:r w:rsidRPr="007B3211">
        <w:rPr>
          <w:rStyle w:val="eop"/>
          <w:rFonts w:ascii="Verdana" w:eastAsia="Times New Roman" w:hAnsi="Verdana" w:cstheme="minorHAnsi"/>
          <w:b/>
          <w:bCs/>
          <w:sz w:val="24"/>
          <w:szCs w:val="24"/>
        </w:rPr>
        <w:t>Asyad</w:t>
      </w:r>
      <w:proofErr w:type="spellEnd"/>
      <w:r w:rsidRPr="007B3211">
        <w:rPr>
          <w:rStyle w:val="eop"/>
          <w:rFonts w:ascii="Verdana" w:eastAsia="Times New Roman" w:hAnsi="Verdana" w:cstheme="minorHAnsi"/>
          <w:b/>
          <w:bCs/>
          <w:sz w:val="24"/>
          <w:szCs w:val="24"/>
        </w:rPr>
        <w:t xml:space="preserve"> Logistics Startup Challenge </w:t>
      </w:r>
    </w:p>
    <w:p w14:paraId="6DB231B5" w14:textId="520158EF" w:rsidR="0000340F" w:rsidRDefault="00074CBF" w:rsidP="0000340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Verdana" w:hAnsi="Verdana" w:cstheme="minorHAnsi"/>
        </w:rPr>
      </w:pPr>
      <w:r>
        <w:rPr>
          <w:rStyle w:val="eop"/>
          <w:rFonts w:ascii="Verdana" w:hAnsi="Verdana" w:cstheme="minorHAnsi"/>
        </w:rPr>
        <w:t>T</w:t>
      </w:r>
      <w:r w:rsidR="00D350CB" w:rsidRPr="00B44FEC">
        <w:rPr>
          <w:rStyle w:val="eop"/>
          <w:rFonts w:ascii="Verdana" w:hAnsi="Verdana" w:cstheme="minorHAnsi"/>
        </w:rPr>
        <w:t xml:space="preserve">he </w:t>
      </w:r>
      <w:proofErr w:type="spellStart"/>
      <w:r w:rsidR="008A357F">
        <w:rPr>
          <w:rStyle w:val="eop"/>
          <w:rFonts w:ascii="Verdana" w:hAnsi="Verdana" w:cstheme="minorHAnsi"/>
        </w:rPr>
        <w:t>Asyad</w:t>
      </w:r>
      <w:proofErr w:type="spellEnd"/>
      <w:r w:rsidR="008A357F">
        <w:rPr>
          <w:rStyle w:val="eop"/>
          <w:rFonts w:ascii="Verdana" w:hAnsi="Verdana" w:cstheme="minorHAnsi"/>
        </w:rPr>
        <w:t xml:space="preserve"> </w:t>
      </w:r>
      <w:r w:rsidR="0045017D" w:rsidRPr="00B44FEC">
        <w:rPr>
          <w:rStyle w:val="eop"/>
          <w:rFonts w:ascii="Verdana" w:hAnsi="Verdana" w:cstheme="minorHAnsi"/>
        </w:rPr>
        <w:t xml:space="preserve">Logistics Startup Challenge </w:t>
      </w:r>
      <w:r w:rsidR="00B06D35" w:rsidRPr="000B0F03">
        <w:rPr>
          <w:rStyle w:val="eop"/>
          <w:rFonts w:ascii="Verdana" w:hAnsi="Verdana" w:cstheme="minorHAnsi"/>
        </w:rPr>
        <w:t>includes</w:t>
      </w:r>
      <w:r w:rsidR="00266F8B" w:rsidRPr="000B0F03">
        <w:rPr>
          <w:rStyle w:val="eop"/>
          <w:rFonts w:ascii="Verdana" w:hAnsi="Verdana" w:cstheme="minorHAnsi"/>
        </w:rPr>
        <w:t xml:space="preserve"> the participation of </w:t>
      </w:r>
      <w:r w:rsidR="00AE729A" w:rsidRPr="000B0F03">
        <w:rPr>
          <w:rStyle w:val="eop"/>
          <w:rFonts w:ascii="Verdana" w:hAnsi="Verdana" w:cstheme="minorHAnsi"/>
        </w:rPr>
        <w:t>12 companies from Oman, UAE, Netherlands, USA, Australia, and Qatar</w:t>
      </w:r>
      <w:r w:rsidR="0000340F">
        <w:rPr>
          <w:rStyle w:val="eop"/>
          <w:rFonts w:ascii="Verdana" w:hAnsi="Verdana" w:cstheme="minorHAnsi"/>
        </w:rPr>
        <w:t xml:space="preserve">. The </w:t>
      </w:r>
      <w:proofErr w:type="spellStart"/>
      <w:r w:rsidR="0000340F">
        <w:rPr>
          <w:rStyle w:val="eop"/>
          <w:rFonts w:ascii="Verdana" w:hAnsi="Verdana" w:cstheme="minorHAnsi"/>
        </w:rPr>
        <w:t>Asyad</w:t>
      </w:r>
      <w:proofErr w:type="spellEnd"/>
      <w:r w:rsidR="0000340F">
        <w:rPr>
          <w:rStyle w:val="eop"/>
          <w:rFonts w:ascii="Verdana" w:hAnsi="Verdana" w:cstheme="minorHAnsi"/>
        </w:rPr>
        <w:t xml:space="preserve"> Group incubators, Smart Logistics and </w:t>
      </w:r>
      <w:proofErr w:type="spellStart"/>
      <w:r w:rsidR="0000340F">
        <w:rPr>
          <w:rStyle w:val="eop"/>
          <w:rFonts w:ascii="Verdana" w:hAnsi="Verdana" w:cstheme="minorHAnsi"/>
        </w:rPr>
        <w:t>Octobox</w:t>
      </w:r>
      <w:proofErr w:type="spellEnd"/>
      <w:r w:rsidR="0000340F">
        <w:rPr>
          <w:rStyle w:val="eop"/>
          <w:rFonts w:ascii="Verdana" w:hAnsi="Verdana" w:cstheme="minorHAnsi"/>
        </w:rPr>
        <w:t xml:space="preserve">, are also part of the line-up. Challenged </w:t>
      </w:r>
      <w:r w:rsidR="0045017D" w:rsidRPr="00B44FEC">
        <w:rPr>
          <w:rStyle w:val="eop"/>
          <w:rFonts w:ascii="Verdana" w:hAnsi="Verdana" w:cstheme="minorHAnsi"/>
        </w:rPr>
        <w:t>across six key growth pillars for mobility and transport logistics, namely artificial intelligence, cyber security, robotics, logistics, smart mobility and drones</w:t>
      </w:r>
      <w:r w:rsidR="0000340F">
        <w:rPr>
          <w:rStyle w:val="eop"/>
          <w:rFonts w:ascii="Verdana" w:hAnsi="Verdana" w:cstheme="minorHAnsi"/>
        </w:rPr>
        <w:t>, participants will be vying for USD 50,000 in prize money and the chance to pitch to local and international investors.</w:t>
      </w:r>
    </w:p>
    <w:p w14:paraId="5429C833" w14:textId="18BD9C13" w:rsidR="00F1322F" w:rsidRDefault="00A15599" w:rsidP="0000340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Verdana" w:hAnsi="Verdana" w:cstheme="minorHAnsi"/>
        </w:rPr>
      </w:pPr>
      <w:r w:rsidRPr="000B0F03">
        <w:rPr>
          <w:rStyle w:val="eop"/>
          <w:rFonts w:ascii="Verdana" w:hAnsi="Verdana" w:cstheme="minorHAnsi"/>
        </w:rPr>
        <w:t xml:space="preserve"> </w:t>
      </w:r>
    </w:p>
    <w:p w14:paraId="02EF67E1" w14:textId="5BEAA787" w:rsidR="00035857" w:rsidRDefault="00B44FEC" w:rsidP="00B61EE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Verdana" w:hAnsi="Verdana" w:cs="Arial"/>
          <w:color w:val="000000"/>
          <w:sz w:val="20"/>
          <w:szCs w:val="20"/>
        </w:rPr>
      </w:pPr>
      <w:r w:rsidRPr="000B0F03">
        <w:rPr>
          <w:rStyle w:val="eop"/>
          <w:rFonts w:ascii="Verdana" w:hAnsi="Verdana" w:cstheme="minorHAnsi"/>
        </w:rPr>
        <w:t xml:space="preserve">Focusing on areas like Last Mile, freight companies, freight forwarders, transportation, and container handling, the companies will have the </w:t>
      </w:r>
      <w:r w:rsidR="00AD0525">
        <w:rPr>
          <w:rStyle w:val="eop"/>
          <w:rFonts w:ascii="Verdana" w:hAnsi="Verdana" w:cstheme="minorHAnsi"/>
        </w:rPr>
        <w:t xml:space="preserve">support </w:t>
      </w:r>
      <w:r w:rsidRPr="000B0F03">
        <w:rPr>
          <w:rStyle w:val="eop"/>
          <w:rFonts w:ascii="Verdana" w:hAnsi="Verdana" w:cstheme="minorHAnsi"/>
        </w:rPr>
        <w:t xml:space="preserve">of </w:t>
      </w:r>
      <w:r w:rsidR="00442204" w:rsidRPr="000B0F03">
        <w:rPr>
          <w:rStyle w:val="eop"/>
          <w:rFonts w:ascii="Verdana" w:hAnsi="Verdana" w:cstheme="minorHAnsi"/>
        </w:rPr>
        <w:t xml:space="preserve">expert-led </w:t>
      </w:r>
      <w:r w:rsidR="00A15599" w:rsidRPr="000B0F03">
        <w:rPr>
          <w:rStyle w:val="eop"/>
          <w:rFonts w:ascii="Verdana" w:hAnsi="Verdana" w:cstheme="minorHAnsi"/>
        </w:rPr>
        <w:t xml:space="preserve">mentorship clinics </w:t>
      </w:r>
      <w:r w:rsidR="003352DC" w:rsidRPr="000B0F03">
        <w:rPr>
          <w:rStyle w:val="eop"/>
          <w:rFonts w:ascii="Verdana" w:hAnsi="Verdana" w:cstheme="minorHAnsi"/>
        </w:rPr>
        <w:t>to prepare them for their pitch</w:t>
      </w:r>
      <w:r w:rsidR="003800E8" w:rsidRPr="000B0F03">
        <w:rPr>
          <w:rStyle w:val="eop"/>
          <w:rFonts w:ascii="Verdana" w:hAnsi="Verdana" w:cstheme="minorHAnsi"/>
        </w:rPr>
        <w:t>es</w:t>
      </w:r>
      <w:r w:rsidR="003352DC" w:rsidRPr="000B0F03">
        <w:rPr>
          <w:rStyle w:val="eop"/>
          <w:rFonts w:ascii="Verdana" w:hAnsi="Verdana" w:cstheme="minorHAnsi"/>
        </w:rPr>
        <w:t xml:space="preserve">. </w:t>
      </w:r>
      <w:r w:rsidR="00D265C7">
        <w:rPr>
          <w:rStyle w:val="eop"/>
          <w:rFonts w:ascii="Verdana" w:hAnsi="Verdana" w:cstheme="minorHAnsi"/>
        </w:rPr>
        <w:t>Mentors</w:t>
      </w:r>
      <w:r w:rsidR="00BA031A">
        <w:rPr>
          <w:rStyle w:val="eop"/>
          <w:rFonts w:ascii="Verdana" w:hAnsi="Verdana" w:cstheme="minorHAnsi"/>
        </w:rPr>
        <w:t xml:space="preserve"> include </w:t>
      </w:r>
      <w:r w:rsidR="00BA031A" w:rsidRPr="00BA031A">
        <w:rPr>
          <w:rStyle w:val="eop"/>
          <w:rFonts w:ascii="Verdana" w:hAnsi="Verdana" w:cstheme="minorHAnsi"/>
        </w:rPr>
        <w:t xml:space="preserve">Irina Albanese, Head of Innovation MEA, DHL Innovation Center; Tala Al Ansari, Director - Innovation Ecosystem, EXPO 2020; </w:t>
      </w:r>
      <w:proofErr w:type="spellStart"/>
      <w:r w:rsidR="00BA031A" w:rsidRPr="00BA031A">
        <w:rPr>
          <w:rStyle w:val="eop"/>
          <w:rFonts w:ascii="Verdana" w:hAnsi="Verdana" w:cstheme="minorHAnsi"/>
        </w:rPr>
        <w:t>Nelio</w:t>
      </w:r>
      <w:proofErr w:type="spellEnd"/>
      <w:r w:rsidR="00BA031A" w:rsidRPr="00BA031A">
        <w:rPr>
          <w:rStyle w:val="eop"/>
          <w:rFonts w:ascii="Verdana" w:hAnsi="Verdana" w:cstheme="minorHAnsi"/>
        </w:rPr>
        <w:t xml:space="preserve"> Leone, CEO &amp; </w:t>
      </w:r>
      <w:r w:rsidR="00BA031A" w:rsidRPr="00BA031A">
        <w:rPr>
          <w:rStyle w:val="eop"/>
          <w:rFonts w:ascii="Verdana" w:hAnsi="Verdana" w:cstheme="minorHAnsi"/>
        </w:rPr>
        <w:lastRenderedPageBreak/>
        <w:t>Founder, Urban Monks</w:t>
      </w:r>
      <w:r w:rsidR="00BA031A">
        <w:rPr>
          <w:rStyle w:val="eop"/>
          <w:rFonts w:ascii="Verdana" w:hAnsi="Verdana" w:cstheme="minorHAnsi"/>
        </w:rPr>
        <w:t xml:space="preserve">; and </w:t>
      </w:r>
      <w:r w:rsidR="00BA031A" w:rsidRPr="00BA031A">
        <w:rPr>
          <w:rStyle w:val="eop"/>
          <w:rFonts w:ascii="Verdana" w:hAnsi="Verdana" w:cstheme="minorHAnsi"/>
        </w:rPr>
        <w:t>Elliot Denham, Senior Associate Manager of Startup Programs, DTEC.</w:t>
      </w:r>
    </w:p>
    <w:p w14:paraId="4380BD0B" w14:textId="77777777" w:rsidR="00035857" w:rsidRDefault="00035857" w:rsidP="00B61EE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Verdana" w:hAnsi="Verdana" w:cs="Arial"/>
          <w:color w:val="000000"/>
          <w:sz w:val="20"/>
          <w:szCs w:val="20"/>
        </w:rPr>
      </w:pPr>
    </w:p>
    <w:p w14:paraId="38B3C059" w14:textId="4CF3FF84" w:rsidR="007722AB" w:rsidRPr="00035857" w:rsidRDefault="007722AB" w:rsidP="00B61EE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Verdana" w:hAnsi="Verdana" w:cs="Arial"/>
          <w:color w:val="000000"/>
          <w:sz w:val="20"/>
          <w:szCs w:val="20"/>
        </w:rPr>
      </w:pPr>
      <w:r w:rsidRPr="009F1B9A">
        <w:rPr>
          <w:rStyle w:val="eop"/>
          <w:rFonts w:ascii="Verdana" w:hAnsi="Verdana" w:cstheme="minorHAnsi"/>
        </w:rPr>
        <w:t xml:space="preserve">Determined by a panel of </w:t>
      </w:r>
      <w:r w:rsidR="003E0E21">
        <w:rPr>
          <w:rStyle w:val="eop"/>
          <w:rFonts w:ascii="Verdana" w:hAnsi="Verdana" w:cstheme="minorHAnsi"/>
        </w:rPr>
        <w:t>global</w:t>
      </w:r>
      <w:r>
        <w:rPr>
          <w:rStyle w:val="eop"/>
          <w:rFonts w:ascii="Verdana" w:hAnsi="Verdana" w:cstheme="minorHAnsi"/>
        </w:rPr>
        <w:t xml:space="preserve"> experts</w:t>
      </w:r>
      <w:r w:rsidR="001A5B9F">
        <w:rPr>
          <w:rStyle w:val="eop"/>
          <w:rFonts w:ascii="Verdana" w:hAnsi="Verdana" w:cstheme="minorHAnsi"/>
        </w:rPr>
        <w:t xml:space="preserve"> including</w:t>
      </w:r>
      <w:r w:rsidR="00EE114C">
        <w:rPr>
          <w:rStyle w:val="eop"/>
          <w:rFonts w:ascii="Verdana" w:hAnsi="Verdana" w:cstheme="minorHAnsi"/>
        </w:rPr>
        <w:t xml:space="preserve"> </w:t>
      </w:r>
      <w:proofErr w:type="spellStart"/>
      <w:r w:rsidR="001A5B9F" w:rsidRPr="006E030C">
        <w:rPr>
          <w:rStyle w:val="eop"/>
          <w:rFonts w:ascii="Verdana" w:hAnsi="Verdana" w:cstheme="minorHAnsi"/>
        </w:rPr>
        <w:t>Ghaith</w:t>
      </w:r>
      <w:proofErr w:type="spellEnd"/>
      <w:r w:rsidR="001A5B9F" w:rsidRPr="006E030C">
        <w:rPr>
          <w:rStyle w:val="eop"/>
          <w:rFonts w:ascii="Verdana" w:hAnsi="Verdana" w:cstheme="minorHAnsi"/>
        </w:rPr>
        <w:t xml:space="preserve"> Al </w:t>
      </w:r>
      <w:proofErr w:type="spellStart"/>
      <w:r w:rsidR="001A5B9F" w:rsidRPr="006E030C">
        <w:rPr>
          <w:rStyle w:val="eop"/>
          <w:rFonts w:ascii="Verdana" w:hAnsi="Verdana" w:cstheme="minorHAnsi"/>
        </w:rPr>
        <w:t>Darmaki</w:t>
      </w:r>
      <w:proofErr w:type="spellEnd"/>
      <w:r w:rsidR="001A5B9F" w:rsidRPr="006E030C">
        <w:rPr>
          <w:rStyle w:val="eop"/>
          <w:rFonts w:ascii="Verdana" w:hAnsi="Verdana" w:cstheme="minorHAnsi"/>
        </w:rPr>
        <w:t>, CTO, ASYAD Group</w:t>
      </w:r>
      <w:r w:rsidR="00EE114C" w:rsidRPr="006E030C">
        <w:rPr>
          <w:rStyle w:val="eop"/>
          <w:rFonts w:ascii="Verdana" w:hAnsi="Verdana" w:cstheme="minorHAnsi"/>
        </w:rPr>
        <w:t xml:space="preserve">; </w:t>
      </w:r>
      <w:r w:rsidR="001A5B9F" w:rsidRPr="006E030C">
        <w:rPr>
          <w:rStyle w:val="eop"/>
          <w:rFonts w:ascii="Verdana" w:hAnsi="Verdana" w:cstheme="minorHAnsi"/>
        </w:rPr>
        <w:t xml:space="preserve">Baha Allawati, VP Enterprise, </w:t>
      </w:r>
      <w:proofErr w:type="spellStart"/>
      <w:r w:rsidR="001A5B9F" w:rsidRPr="006E030C">
        <w:rPr>
          <w:rStyle w:val="eop"/>
          <w:rFonts w:ascii="Verdana" w:hAnsi="Verdana" w:cstheme="minorHAnsi"/>
        </w:rPr>
        <w:t>Omantel</w:t>
      </w:r>
      <w:proofErr w:type="spellEnd"/>
      <w:r w:rsidR="00EE114C" w:rsidRPr="006E030C">
        <w:rPr>
          <w:rStyle w:val="eop"/>
          <w:rFonts w:ascii="Verdana" w:hAnsi="Verdana" w:cstheme="minorHAnsi"/>
        </w:rPr>
        <w:t xml:space="preserve">; </w:t>
      </w:r>
      <w:r w:rsidR="001A5B9F" w:rsidRPr="006E030C">
        <w:rPr>
          <w:rStyle w:val="eop"/>
          <w:rFonts w:ascii="Verdana" w:hAnsi="Verdana" w:cstheme="minorHAnsi"/>
        </w:rPr>
        <w:t xml:space="preserve">Hussein </w:t>
      </w:r>
      <w:proofErr w:type="spellStart"/>
      <w:r w:rsidR="001A5B9F" w:rsidRPr="006E030C">
        <w:rPr>
          <w:rStyle w:val="eop"/>
          <w:rFonts w:ascii="Verdana" w:hAnsi="Verdana" w:cstheme="minorHAnsi"/>
        </w:rPr>
        <w:t>Wehbe</w:t>
      </w:r>
      <w:proofErr w:type="spellEnd"/>
      <w:r w:rsidR="001A5B9F" w:rsidRPr="006E030C">
        <w:rPr>
          <w:rStyle w:val="eop"/>
          <w:rFonts w:ascii="Verdana" w:hAnsi="Verdana" w:cstheme="minorHAnsi"/>
        </w:rPr>
        <w:t>, Entrepreneur &amp; Logistics Expert</w:t>
      </w:r>
      <w:r w:rsidR="00EE114C" w:rsidRPr="006E030C">
        <w:rPr>
          <w:rStyle w:val="eop"/>
          <w:rFonts w:ascii="Verdana" w:hAnsi="Verdana" w:cstheme="minorHAnsi"/>
        </w:rPr>
        <w:t xml:space="preserve">; </w:t>
      </w:r>
      <w:r w:rsidR="001A5B9F" w:rsidRPr="006E030C">
        <w:rPr>
          <w:rStyle w:val="eop"/>
          <w:rFonts w:ascii="Verdana" w:hAnsi="Verdana" w:cstheme="minorHAnsi"/>
        </w:rPr>
        <w:t xml:space="preserve">Nancy </w:t>
      </w:r>
      <w:proofErr w:type="spellStart"/>
      <w:r w:rsidR="001A5B9F" w:rsidRPr="006E030C">
        <w:rPr>
          <w:rStyle w:val="eop"/>
          <w:rFonts w:ascii="Verdana" w:hAnsi="Verdana" w:cstheme="minorHAnsi"/>
        </w:rPr>
        <w:t>Assaad</w:t>
      </w:r>
      <w:proofErr w:type="spellEnd"/>
      <w:r w:rsidR="001A5B9F" w:rsidRPr="006E030C">
        <w:rPr>
          <w:rStyle w:val="eop"/>
          <w:rFonts w:ascii="Verdana" w:hAnsi="Verdana" w:cstheme="minorHAnsi"/>
        </w:rPr>
        <w:t>, Founder, The Marketing Boutique &amp; Member, Young Arab Leaders</w:t>
      </w:r>
      <w:r w:rsidR="00EE114C" w:rsidRPr="006E030C">
        <w:rPr>
          <w:rStyle w:val="eop"/>
          <w:rFonts w:ascii="Verdana" w:hAnsi="Verdana" w:cstheme="minorHAnsi"/>
        </w:rPr>
        <w:t xml:space="preserve">; </w:t>
      </w:r>
      <w:r w:rsidR="001A5B9F" w:rsidRPr="006E030C">
        <w:rPr>
          <w:rStyle w:val="eop"/>
          <w:rFonts w:ascii="Verdana" w:hAnsi="Verdana" w:cstheme="minorHAnsi"/>
        </w:rPr>
        <w:t xml:space="preserve">Essam </w:t>
      </w:r>
      <w:proofErr w:type="spellStart"/>
      <w:r w:rsidR="001A5B9F" w:rsidRPr="006E030C">
        <w:rPr>
          <w:rStyle w:val="eop"/>
          <w:rFonts w:ascii="Verdana" w:hAnsi="Verdana" w:cstheme="minorHAnsi"/>
        </w:rPr>
        <w:t>Disi</w:t>
      </w:r>
      <w:proofErr w:type="spellEnd"/>
      <w:r w:rsidR="001A5B9F" w:rsidRPr="006E030C">
        <w:rPr>
          <w:rStyle w:val="eop"/>
          <w:rFonts w:ascii="Verdana" w:hAnsi="Verdana" w:cstheme="minorHAnsi"/>
        </w:rPr>
        <w:t>, Director of Strategy &amp; Policy, Dubai SME</w:t>
      </w:r>
      <w:r w:rsidR="00EE114C" w:rsidRPr="006E030C">
        <w:rPr>
          <w:rStyle w:val="eop"/>
          <w:rFonts w:ascii="Verdana" w:hAnsi="Verdana" w:cstheme="minorHAnsi"/>
        </w:rPr>
        <w:t xml:space="preserve">; </w:t>
      </w:r>
      <w:proofErr w:type="spellStart"/>
      <w:r w:rsidR="001A5B9F" w:rsidRPr="006E030C">
        <w:rPr>
          <w:rStyle w:val="eop"/>
          <w:rFonts w:ascii="Verdana" w:hAnsi="Verdana" w:cstheme="minorHAnsi"/>
        </w:rPr>
        <w:t>Rabih</w:t>
      </w:r>
      <w:proofErr w:type="spellEnd"/>
      <w:r w:rsidR="001A5B9F" w:rsidRPr="006E030C">
        <w:rPr>
          <w:rStyle w:val="eop"/>
          <w:rFonts w:ascii="Verdana" w:hAnsi="Verdana" w:cstheme="minorHAnsi"/>
        </w:rPr>
        <w:t xml:space="preserve"> Khoury, Managing Partner &amp; Chief Exit Officer</w:t>
      </w:r>
      <w:r w:rsidR="00F1322F">
        <w:rPr>
          <w:rStyle w:val="eop"/>
          <w:rFonts w:ascii="Verdana" w:hAnsi="Verdana" w:cstheme="minorHAnsi"/>
        </w:rPr>
        <w:t>,</w:t>
      </w:r>
      <w:r w:rsidR="00F1322F" w:rsidRPr="00F1322F">
        <w:rPr>
          <w:rStyle w:val="eop"/>
          <w:rFonts w:ascii="Verdana" w:hAnsi="Verdana" w:cstheme="minorHAnsi"/>
        </w:rPr>
        <w:t xml:space="preserve"> </w:t>
      </w:r>
      <w:r w:rsidR="00F1322F" w:rsidRPr="006E030C">
        <w:rPr>
          <w:rStyle w:val="eop"/>
          <w:rFonts w:ascii="Verdana" w:hAnsi="Verdana" w:cstheme="minorHAnsi"/>
        </w:rPr>
        <w:t>Middle East Venture Partners</w:t>
      </w:r>
      <w:r w:rsidR="00F1322F">
        <w:rPr>
          <w:rStyle w:val="eop"/>
          <w:rFonts w:ascii="Verdana" w:hAnsi="Verdana" w:cstheme="minorHAnsi"/>
        </w:rPr>
        <w:t>;</w:t>
      </w:r>
      <w:r w:rsidR="004B7BCB">
        <w:rPr>
          <w:rStyle w:val="eop"/>
          <w:rFonts w:ascii="Verdana" w:hAnsi="Verdana" w:cstheme="minorHAnsi"/>
        </w:rPr>
        <w:t xml:space="preserve"> and Khalifa Al Qama, Director of Future Labs</w:t>
      </w:r>
      <w:r w:rsidR="00F1322F">
        <w:rPr>
          <w:rStyle w:val="eop"/>
          <w:rFonts w:ascii="Verdana" w:hAnsi="Verdana" w:cstheme="minorHAnsi"/>
        </w:rPr>
        <w:t>,</w:t>
      </w:r>
      <w:r w:rsidR="004B7BCB">
        <w:rPr>
          <w:rStyle w:val="eop"/>
          <w:rFonts w:ascii="Verdana" w:hAnsi="Verdana" w:cstheme="minorHAnsi"/>
        </w:rPr>
        <w:t xml:space="preserve"> </w:t>
      </w:r>
      <w:r w:rsidR="00F1322F">
        <w:rPr>
          <w:rStyle w:val="eop"/>
          <w:rFonts w:ascii="Verdana" w:hAnsi="Verdana" w:cstheme="minorHAnsi"/>
        </w:rPr>
        <w:t xml:space="preserve">Dubai Future Foundation. </w:t>
      </w:r>
      <w:proofErr w:type="spellStart"/>
      <w:r w:rsidR="00F1322F">
        <w:rPr>
          <w:rStyle w:val="eop"/>
          <w:rFonts w:ascii="Verdana" w:hAnsi="Verdana" w:cstheme="minorHAnsi"/>
        </w:rPr>
        <w:t>Asyad</w:t>
      </w:r>
      <w:proofErr w:type="spellEnd"/>
      <w:r w:rsidR="00F1322F">
        <w:rPr>
          <w:rStyle w:val="eop"/>
          <w:rFonts w:ascii="Verdana" w:hAnsi="Verdana" w:cstheme="minorHAnsi"/>
        </w:rPr>
        <w:t xml:space="preserve"> will be able to tap into </w:t>
      </w:r>
      <w:r w:rsidR="00F1322F" w:rsidRPr="009F1B9A">
        <w:rPr>
          <w:rStyle w:val="eop"/>
          <w:rFonts w:ascii="Verdana" w:hAnsi="Verdana" w:cstheme="minorHAnsi"/>
        </w:rPr>
        <w:t xml:space="preserve">fresh, potentially </w:t>
      </w:r>
      <w:r w:rsidR="00F1322F">
        <w:rPr>
          <w:rStyle w:val="eop"/>
          <w:rFonts w:ascii="Verdana" w:hAnsi="Verdana" w:cstheme="minorHAnsi"/>
        </w:rPr>
        <w:t>industry-transforming</w:t>
      </w:r>
      <w:r w:rsidR="00F1322F" w:rsidRPr="009F1B9A">
        <w:rPr>
          <w:rStyle w:val="eop"/>
          <w:rFonts w:ascii="Verdana" w:hAnsi="Verdana" w:cstheme="minorHAnsi"/>
        </w:rPr>
        <w:t xml:space="preserve"> </w:t>
      </w:r>
      <w:r w:rsidR="00F1322F">
        <w:rPr>
          <w:rStyle w:val="eop"/>
          <w:rFonts w:ascii="Verdana" w:hAnsi="Verdana" w:cstheme="minorHAnsi"/>
        </w:rPr>
        <w:t>solutions</w:t>
      </w:r>
      <w:r w:rsidR="00F1322F" w:rsidRPr="009F1B9A">
        <w:rPr>
          <w:rStyle w:val="eop"/>
          <w:rFonts w:ascii="Verdana" w:hAnsi="Verdana" w:cstheme="minorHAnsi"/>
        </w:rPr>
        <w:t xml:space="preserve"> that otherwise might not have been considered</w:t>
      </w:r>
      <w:r w:rsidR="00F1322F">
        <w:rPr>
          <w:rStyle w:val="eop"/>
          <w:rFonts w:ascii="Verdana" w:hAnsi="Verdana" w:cstheme="minorHAnsi"/>
        </w:rPr>
        <w:t>.</w:t>
      </w:r>
    </w:p>
    <w:p w14:paraId="77D2D327" w14:textId="62E6E6CE" w:rsidR="000A39C6" w:rsidRPr="00B44FEC" w:rsidRDefault="000A39C6" w:rsidP="00B61EE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Verdana" w:hAnsi="Verdana" w:cstheme="minorHAnsi"/>
        </w:rPr>
      </w:pPr>
    </w:p>
    <w:p w14:paraId="1F2E9319" w14:textId="232DDDA4" w:rsidR="001D74F1" w:rsidRPr="000C2417" w:rsidRDefault="00476B4A" w:rsidP="008A4F93">
      <w:pPr>
        <w:pStyle w:val="paragraph"/>
        <w:spacing w:before="0" w:beforeAutospacing="0" w:after="240" w:afterAutospacing="0" w:line="276" w:lineRule="auto"/>
        <w:jc w:val="both"/>
        <w:textAlignment w:val="baseline"/>
        <w:rPr>
          <w:rStyle w:val="eop"/>
          <w:rFonts w:ascii="Verdana" w:hAnsi="Verdana" w:cstheme="minorHAnsi"/>
          <w:rtl/>
          <w:lang w:bidi="ar-OM"/>
        </w:rPr>
      </w:pPr>
      <w:r>
        <w:rPr>
          <w:rStyle w:val="normaltextrun"/>
          <w:rFonts w:ascii="Verdana" w:hAnsi="Verdana" w:cstheme="minorHAnsi"/>
          <w:lang w:bidi="ar-OM"/>
        </w:rPr>
        <w:t>For more information, visit</w:t>
      </w:r>
      <w:r>
        <w:rPr>
          <w:rStyle w:val="eop"/>
          <w:rFonts w:ascii="Verdana" w:hAnsi="Verdana" w:cstheme="minorHAnsi"/>
        </w:rPr>
        <w:t xml:space="preserve"> </w:t>
      </w:r>
      <w:hyperlink r:id="rId9" w:history="1">
        <w:r w:rsidRPr="00DD0F4F">
          <w:rPr>
            <w:rStyle w:val="Hyperlink"/>
            <w:rFonts w:ascii="Verdana" w:hAnsi="Verdana" w:cstheme="minorHAnsi"/>
          </w:rPr>
          <w:t>www.asyad.om</w:t>
        </w:r>
      </w:hyperlink>
      <w:r w:rsidRPr="00F1322F">
        <w:rPr>
          <w:rStyle w:val="Hyperlink"/>
          <w:rFonts w:ascii="Verdana" w:hAnsi="Verdana" w:cstheme="minorHAnsi"/>
          <w:u w:val="none"/>
        </w:rPr>
        <w:t xml:space="preserve"> </w:t>
      </w:r>
      <w:r w:rsidRPr="00F1322F">
        <w:rPr>
          <w:rStyle w:val="normaltextrun"/>
          <w:rFonts w:ascii="Verdana" w:hAnsi="Verdana" w:cstheme="minorHAnsi"/>
          <w:lang w:bidi="ar-OM"/>
        </w:rPr>
        <w:t>or follow</w:t>
      </w:r>
      <w:r w:rsidR="00F1322F" w:rsidRPr="00F1322F">
        <w:rPr>
          <w:rStyle w:val="Hyperlink"/>
          <w:rFonts w:ascii="Verdana" w:hAnsi="Verdana" w:cstheme="minorHAnsi"/>
          <w:u w:val="none"/>
        </w:rPr>
        <w:t xml:space="preserve"> </w:t>
      </w:r>
      <w:r>
        <w:rPr>
          <w:rStyle w:val="Hyperlink"/>
          <w:rFonts w:ascii="Verdana" w:hAnsi="Verdana" w:cstheme="minorHAnsi"/>
        </w:rPr>
        <w:t>@AsyadGroupOman</w:t>
      </w:r>
      <w:r w:rsidRPr="00F1322F">
        <w:rPr>
          <w:rStyle w:val="Hyperlink"/>
          <w:rFonts w:ascii="Verdana" w:hAnsi="Verdana" w:cstheme="minorHAnsi"/>
          <w:u w:val="none"/>
        </w:rPr>
        <w:t xml:space="preserve"> </w:t>
      </w:r>
      <w:r w:rsidRPr="00F1322F">
        <w:rPr>
          <w:rStyle w:val="Hyperlink"/>
          <w:rFonts w:ascii="Verdana" w:hAnsi="Verdana" w:cstheme="minorHAnsi"/>
          <w:color w:val="auto"/>
          <w:u w:val="none"/>
        </w:rPr>
        <w:t>on Twitter</w:t>
      </w:r>
      <w:r>
        <w:rPr>
          <w:rStyle w:val="eop"/>
          <w:rFonts w:ascii="Verdana" w:hAnsi="Verdana" w:cstheme="minorHAnsi"/>
        </w:rPr>
        <w:t>.</w:t>
      </w:r>
    </w:p>
    <w:sectPr w:rsidR="001D74F1" w:rsidRPr="000C241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A96EB" w14:textId="77777777" w:rsidR="00C97FDB" w:rsidRDefault="00C97FDB" w:rsidP="00D8227A">
      <w:pPr>
        <w:spacing w:after="0" w:line="240" w:lineRule="auto"/>
      </w:pPr>
      <w:r>
        <w:separator/>
      </w:r>
    </w:p>
  </w:endnote>
  <w:endnote w:type="continuationSeparator" w:id="0">
    <w:p w14:paraId="7BAA8574" w14:textId="77777777" w:rsidR="00C97FDB" w:rsidRDefault="00C97FDB" w:rsidP="00D8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68887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DF1A02" w14:textId="2D1D7DC7" w:rsidR="00D8227A" w:rsidRDefault="00D822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31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A1B2C1" w14:textId="77777777" w:rsidR="00D8227A" w:rsidRDefault="00D822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7981E" w14:textId="77777777" w:rsidR="00C97FDB" w:rsidRDefault="00C97FDB" w:rsidP="00D8227A">
      <w:pPr>
        <w:spacing w:after="0" w:line="240" w:lineRule="auto"/>
      </w:pPr>
      <w:r>
        <w:separator/>
      </w:r>
    </w:p>
  </w:footnote>
  <w:footnote w:type="continuationSeparator" w:id="0">
    <w:p w14:paraId="4384E028" w14:textId="77777777" w:rsidR="00C97FDB" w:rsidRDefault="00C97FDB" w:rsidP="00D82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64018" w14:textId="3C50D89C" w:rsidR="00994BC1" w:rsidRDefault="00994BC1">
    <w:pPr>
      <w:pStyle w:val="Header"/>
    </w:pPr>
    <w:r w:rsidRPr="00954439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0492BAE8" wp14:editId="17D50DF4">
          <wp:simplePos x="0" y="0"/>
          <wp:positionH relativeFrom="margin">
            <wp:align>right</wp:align>
          </wp:positionH>
          <wp:positionV relativeFrom="paragraph">
            <wp:posOffset>91440</wp:posOffset>
          </wp:positionV>
          <wp:extent cx="1438910" cy="613410"/>
          <wp:effectExtent l="0" t="0" r="8890" b="0"/>
          <wp:wrapSquare wrapText="bothSides"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910" cy="61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20BF"/>
    <w:multiLevelType w:val="hybridMultilevel"/>
    <w:tmpl w:val="FF2A7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165394"/>
    <w:multiLevelType w:val="hybridMultilevel"/>
    <w:tmpl w:val="05C80B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DC0CB6"/>
    <w:multiLevelType w:val="hybridMultilevel"/>
    <w:tmpl w:val="B5BCA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C3BD8"/>
    <w:multiLevelType w:val="hybridMultilevel"/>
    <w:tmpl w:val="1CF42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209C6"/>
    <w:multiLevelType w:val="hybridMultilevel"/>
    <w:tmpl w:val="600C3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854C1"/>
    <w:multiLevelType w:val="hybridMultilevel"/>
    <w:tmpl w:val="DD2ED00A"/>
    <w:lvl w:ilvl="0" w:tplc="356E21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FC8"/>
    <w:rsid w:val="00002AC8"/>
    <w:rsid w:val="0000340F"/>
    <w:rsid w:val="000244DC"/>
    <w:rsid w:val="00027238"/>
    <w:rsid w:val="000355EF"/>
    <w:rsid w:val="00035857"/>
    <w:rsid w:val="000366E9"/>
    <w:rsid w:val="000377A9"/>
    <w:rsid w:val="00042084"/>
    <w:rsid w:val="000424F0"/>
    <w:rsid w:val="00044546"/>
    <w:rsid w:val="000449FB"/>
    <w:rsid w:val="00051A75"/>
    <w:rsid w:val="00051A86"/>
    <w:rsid w:val="0006181A"/>
    <w:rsid w:val="00074CBF"/>
    <w:rsid w:val="0007570E"/>
    <w:rsid w:val="00085AE2"/>
    <w:rsid w:val="000879A7"/>
    <w:rsid w:val="00090610"/>
    <w:rsid w:val="0009487B"/>
    <w:rsid w:val="00094F60"/>
    <w:rsid w:val="00097265"/>
    <w:rsid w:val="000A1A69"/>
    <w:rsid w:val="000A39C6"/>
    <w:rsid w:val="000A5A3F"/>
    <w:rsid w:val="000A7413"/>
    <w:rsid w:val="000B0F03"/>
    <w:rsid w:val="000B14FD"/>
    <w:rsid w:val="000B5AE6"/>
    <w:rsid w:val="000B6337"/>
    <w:rsid w:val="000B6599"/>
    <w:rsid w:val="000C00AD"/>
    <w:rsid w:val="000C2417"/>
    <w:rsid w:val="000C27E1"/>
    <w:rsid w:val="000D07E2"/>
    <w:rsid w:val="000D6C53"/>
    <w:rsid w:val="000E71DF"/>
    <w:rsid w:val="000F5F82"/>
    <w:rsid w:val="000F7E2F"/>
    <w:rsid w:val="00103C0F"/>
    <w:rsid w:val="001067CF"/>
    <w:rsid w:val="00122D48"/>
    <w:rsid w:val="0012317A"/>
    <w:rsid w:val="0012436D"/>
    <w:rsid w:val="001306A3"/>
    <w:rsid w:val="00135FBB"/>
    <w:rsid w:val="0015443C"/>
    <w:rsid w:val="0015459D"/>
    <w:rsid w:val="00157445"/>
    <w:rsid w:val="001824D4"/>
    <w:rsid w:val="00192977"/>
    <w:rsid w:val="00194708"/>
    <w:rsid w:val="001949CC"/>
    <w:rsid w:val="001A22FF"/>
    <w:rsid w:val="001A24E4"/>
    <w:rsid w:val="001A493E"/>
    <w:rsid w:val="001A4A2E"/>
    <w:rsid w:val="001A5B9F"/>
    <w:rsid w:val="001A626E"/>
    <w:rsid w:val="001A7C73"/>
    <w:rsid w:val="001B20E9"/>
    <w:rsid w:val="001B46EF"/>
    <w:rsid w:val="001B4893"/>
    <w:rsid w:val="001B526E"/>
    <w:rsid w:val="001C54A5"/>
    <w:rsid w:val="001D0D02"/>
    <w:rsid w:val="001D120E"/>
    <w:rsid w:val="001D74F1"/>
    <w:rsid w:val="001E312E"/>
    <w:rsid w:val="001F2BAB"/>
    <w:rsid w:val="00210393"/>
    <w:rsid w:val="00210397"/>
    <w:rsid w:val="00215DC7"/>
    <w:rsid w:val="00216674"/>
    <w:rsid w:val="00220A3F"/>
    <w:rsid w:val="002239BB"/>
    <w:rsid w:val="00224E64"/>
    <w:rsid w:val="002324D4"/>
    <w:rsid w:val="0023619B"/>
    <w:rsid w:val="00236AF9"/>
    <w:rsid w:val="00240883"/>
    <w:rsid w:val="00243AED"/>
    <w:rsid w:val="002448E2"/>
    <w:rsid w:val="0024507E"/>
    <w:rsid w:val="00247B23"/>
    <w:rsid w:val="00247D1B"/>
    <w:rsid w:val="00252BAB"/>
    <w:rsid w:val="00253AA7"/>
    <w:rsid w:val="00257A7A"/>
    <w:rsid w:val="00257AA9"/>
    <w:rsid w:val="002632B7"/>
    <w:rsid w:val="002648D7"/>
    <w:rsid w:val="002652A9"/>
    <w:rsid w:val="00266F8B"/>
    <w:rsid w:val="00273AFF"/>
    <w:rsid w:val="002777BA"/>
    <w:rsid w:val="00291202"/>
    <w:rsid w:val="00292517"/>
    <w:rsid w:val="002943D8"/>
    <w:rsid w:val="0029590C"/>
    <w:rsid w:val="00296411"/>
    <w:rsid w:val="002A2172"/>
    <w:rsid w:val="002A2F59"/>
    <w:rsid w:val="002A3145"/>
    <w:rsid w:val="002B5241"/>
    <w:rsid w:val="002D0867"/>
    <w:rsid w:val="002D0E60"/>
    <w:rsid w:val="002E2283"/>
    <w:rsid w:val="002E5F12"/>
    <w:rsid w:val="002E6D4E"/>
    <w:rsid w:val="00300B40"/>
    <w:rsid w:val="003010FF"/>
    <w:rsid w:val="00301DC0"/>
    <w:rsid w:val="003040A9"/>
    <w:rsid w:val="00307F9E"/>
    <w:rsid w:val="00312022"/>
    <w:rsid w:val="003147D5"/>
    <w:rsid w:val="00316B60"/>
    <w:rsid w:val="0032079C"/>
    <w:rsid w:val="003246FF"/>
    <w:rsid w:val="00324F38"/>
    <w:rsid w:val="003263A4"/>
    <w:rsid w:val="003352DC"/>
    <w:rsid w:val="00335983"/>
    <w:rsid w:val="00337C93"/>
    <w:rsid w:val="00352339"/>
    <w:rsid w:val="0035313F"/>
    <w:rsid w:val="00356A50"/>
    <w:rsid w:val="00367A64"/>
    <w:rsid w:val="00375E61"/>
    <w:rsid w:val="003800E8"/>
    <w:rsid w:val="00390D27"/>
    <w:rsid w:val="003965F5"/>
    <w:rsid w:val="003A187D"/>
    <w:rsid w:val="003A1DBD"/>
    <w:rsid w:val="003A2825"/>
    <w:rsid w:val="003A48B4"/>
    <w:rsid w:val="003A5178"/>
    <w:rsid w:val="003A5192"/>
    <w:rsid w:val="003A66F9"/>
    <w:rsid w:val="003A7314"/>
    <w:rsid w:val="003B191F"/>
    <w:rsid w:val="003C0099"/>
    <w:rsid w:val="003C7632"/>
    <w:rsid w:val="003D1448"/>
    <w:rsid w:val="003E0E21"/>
    <w:rsid w:val="003E3CC1"/>
    <w:rsid w:val="003E58CB"/>
    <w:rsid w:val="003E5BE5"/>
    <w:rsid w:val="003E7E66"/>
    <w:rsid w:val="003F1B58"/>
    <w:rsid w:val="003F21FB"/>
    <w:rsid w:val="0040131A"/>
    <w:rsid w:val="00404803"/>
    <w:rsid w:val="00411D87"/>
    <w:rsid w:val="00412C49"/>
    <w:rsid w:val="0041689E"/>
    <w:rsid w:val="00420FB0"/>
    <w:rsid w:val="00431D26"/>
    <w:rsid w:val="00441A34"/>
    <w:rsid w:val="00442204"/>
    <w:rsid w:val="00443039"/>
    <w:rsid w:val="004476F7"/>
    <w:rsid w:val="0045017D"/>
    <w:rsid w:val="004526ED"/>
    <w:rsid w:val="00463561"/>
    <w:rsid w:val="00476B4A"/>
    <w:rsid w:val="00480C95"/>
    <w:rsid w:val="00481086"/>
    <w:rsid w:val="004829D6"/>
    <w:rsid w:val="00484ADB"/>
    <w:rsid w:val="00486CD9"/>
    <w:rsid w:val="004A6843"/>
    <w:rsid w:val="004A69FE"/>
    <w:rsid w:val="004A740E"/>
    <w:rsid w:val="004B7BCB"/>
    <w:rsid w:val="004C3636"/>
    <w:rsid w:val="004C47E5"/>
    <w:rsid w:val="004D3CD0"/>
    <w:rsid w:val="004E1D8D"/>
    <w:rsid w:val="004E249D"/>
    <w:rsid w:val="004E538F"/>
    <w:rsid w:val="005024BC"/>
    <w:rsid w:val="00517ADA"/>
    <w:rsid w:val="005309C5"/>
    <w:rsid w:val="005313ED"/>
    <w:rsid w:val="00532913"/>
    <w:rsid w:val="00541584"/>
    <w:rsid w:val="00542303"/>
    <w:rsid w:val="00552A45"/>
    <w:rsid w:val="005547C1"/>
    <w:rsid w:val="005557DC"/>
    <w:rsid w:val="00572C56"/>
    <w:rsid w:val="005764DA"/>
    <w:rsid w:val="0058341E"/>
    <w:rsid w:val="0058600E"/>
    <w:rsid w:val="00590C9E"/>
    <w:rsid w:val="00596941"/>
    <w:rsid w:val="0059709C"/>
    <w:rsid w:val="005A0279"/>
    <w:rsid w:val="005A19AE"/>
    <w:rsid w:val="005B030F"/>
    <w:rsid w:val="005B59C6"/>
    <w:rsid w:val="005C4B37"/>
    <w:rsid w:val="005C748E"/>
    <w:rsid w:val="005D22CF"/>
    <w:rsid w:val="005F12D1"/>
    <w:rsid w:val="0060521F"/>
    <w:rsid w:val="0061073B"/>
    <w:rsid w:val="00622EF1"/>
    <w:rsid w:val="00623BD9"/>
    <w:rsid w:val="00647A16"/>
    <w:rsid w:val="00656FAA"/>
    <w:rsid w:val="00660B19"/>
    <w:rsid w:val="00662427"/>
    <w:rsid w:val="00663393"/>
    <w:rsid w:val="006674E9"/>
    <w:rsid w:val="006770FA"/>
    <w:rsid w:val="006772D8"/>
    <w:rsid w:val="0067733E"/>
    <w:rsid w:val="006809DE"/>
    <w:rsid w:val="00680B5F"/>
    <w:rsid w:val="0068231D"/>
    <w:rsid w:val="00687E34"/>
    <w:rsid w:val="00693F2E"/>
    <w:rsid w:val="00696AB5"/>
    <w:rsid w:val="006A1914"/>
    <w:rsid w:val="006A2BB7"/>
    <w:rsid w:val="006A3146"/>
    <w:rsid w:val="006B12E1"/>
    <w:rsid w:val="006B3688"/>
    <w:rsid w:val="006B54B4"/>
    <w:rsid w:val="006D22E3"/>
    <w:rsid w:val="006D4222"/>
    <w:rsid w:val="006D4370"/>
    <w:rsid w:val="006D5802"/>
    <w:rsid w:val="006D7236"/>
    <w:rsid w:val="006D74C9"/>
    <w:rsid w:val="006E030C"/>
    <w:rsid w:val="006F06E8"/>
    <w:rsid w:val="006F3EBF"/>
    <w:rsid w:val="006F4E36"/>
    <w:rsid w:val="006F57B3"/>
    <w:rsid w:val="006F6006"/>
    <w:rsid w:val="006F7C37"/>
    <w:rsid w:val="00701EB8"/>
    <w:rsid w:val="0070728C"/>
    <w:rsid w:val="00714536"/>
    <w:rsid w:val="007238A0"/>
    <w:rsid w:val="00734B70"/>
    <w:rsid w:val="00736283"/>
    <w:rsid w:val="00736B4D"/>
    <w:rsid w:val="00740046"/>
    <w:rsid w:val="00740BA6"/>
    <w:rsid w:val="00743CAA"/>
    <w:rsid w:val="0074520C"/>
    <w:rsid w:val="00745D66"/>
    <w:rsid w:val="0074635A"/>
    <w:rsid w:val="007671F8"/>
    <w:rsid w:val="007722AB"/>
    <w:rsid w:val="0077782A"/>
    <w:rsid w:val="00780BA7"/>
    <w:rsid w:val="007845A6"/>
    <w:rsid w:val="007932BF"/>
    <w:rsid w:val="0079509F"/>
    <w:rsid w:val="007A400C"/>
    <w:rsid w:val="007A549D"/>
    <w:rsid w:val="007B3211"/>
    <w:rsid w:val="007B7A9A"/>
    <w:rsid w:val="007B7E98"/>
    <w:rsid w:val="007D1F06"/>
    <w:rsid w:val="007D3EB2"/>
    <w:rsid w:val="007D7341"/>
    <w:rsid w:val="007E7EA7"/>
    <w:rsid w:val="007F4926"/>
    <w:rsid w:val="007F5D01"/>
    <w:rsid w:val="008105AB"/>
    <w:rsid w:val="00812D55"/>
    <w:rsid w:val="00816995"/>
    <w:rsid w:val="00820CA6"/>
    <w:rsid w:val="00823FC9"/>
    <w:rsid w:val="00837123"/>
    <w:rsid w:val="00852CE3"/>
    <w:rsid w:val="008548C5"/>
    <w:rsid w:val="008579B6"/>
    <w:rsid w:val="00857CA0"/>
    <w:rsid w:val="00865145"/>
    <w:rsid w:val="00867400"/>
    <w:rsid w:val="008706B0"/>
    <w:rsid w:val="008820BC"/>
    <w:rsid w:val="0089141F"/>
    <w:rsid w:val="008A357F"/>
    <w:rsid w:val="008A4F93"/>
    <w:rsid w:val="008A741F"/>
    <w:rsid w:val="008B5129"/>
    <w:rsid w:val="008B7D5E"/>
    <w:rsid w:val="008D5945"/>
    <w:rsid w:val="008E03F3"/>
    <w:rsid w:val="008E1C0D"/>
    <w:rsid w:val="008E3F1A"/>
    <w:rsid w:val="008E6E04"/>
    <w:rsid w:val="00911142"/>
    <w:rsid w:val="00915014"/>
    <w:rsid w:val="00917B5D"/>
    <w:rsid w:val="00920CB0"/>
    <w:rsid w:val="00922979"/>
    <w:rsid w:val="009234EA"/>
    <w:rsid w:val="00933668"/>
    <w:rsid w:val="00937B68"/>
    <w:rsid w:val="0094161B"/>
    <w:rsid w:val="00941F63"/>
    <w:rsid w:val="0094356B"/>
    <w:rsid w:val="00943CD2"/>
    <w:rsid w:val="00961058"/>
    <w:rsid w:val="00963A24"/>
    <w:rsid w:val="00965F18"/>
    <w:rsid w:val="00972CA6"/>
    <w:rsid w:val="00977F30"/>
    <w:rsid w:val="009934D5"/>
    <w:rsid w:val="00994BC1"/>
    <w:rsid w:val="00995CE4"/>
    <w:rsid w:val="009A4B4E"/>
    <w:rsid w:val="009A7620"/>
    <w:rsid w:val="009B1F8F"/>
    <w:rsid w:val="009B22D4"/>
    <w:rsid w:val="009B3018"/>
    <w:rsid w:val="009B31BC"/>
    <w:rsid w:val="009B398E"/>
    <w:rsid w:val="009B3B07"/>
    <w:rsid w:val="009C201A"/>
    <w:rsid w:val="009C244E"/>
    <w:rsid w:val="009C2C35"/>
    <w:rsid w:val="009C55E4"/>
    <w:rsid w:val="009C6A6B"/>
    <w:rsid w:val="009D2DF5"/>
    <w:rsid w:val="009E294B"/>
    <w:rsid w:val="009E455C"/>
    <w:rsid w:val="009F1B9A"/>
    <w:rsid w:val="009F3492"/>
    <w:rsid w:val="00A04044"/>
    <w:rsid w:val="00A05383"/>
    <w:rsid w:val="00A12D8D"/>
    <w:rsid w:val="00A15599"/>
    <w:rsid w:val="00A24967"/>
    <w:rsid w:val="00A31501"/>
    <w:rsid w:val="00A42D4D"/>
    <w:rsid w:val="00A461D5"/>
    <w:rsid w:val="00A556C0"/>
    <w:rsid w:val="00A63728"/>
    <w:rsid w:val="00A659DF"/>
    <w:rsid w:val="00A67F92"/>
    <w:rsid w:val="00A70379"/>
    <w:rsid w:val="00A93C4C"/>
    <w:rsid w:val="00A97F50"/>
    <w:rsid w:val="00AA0D1B"/>
    <w:rsid w:val="00AA7724"/>
    <w:rsid w:val="00AB405C"/>
    <w:rsid w:val="00AC6FC8"/>
    <w:rsid w:val="00AD0525"/>
    <w:rsid w:val="00AE10D4"/>
    <w:rsid w:val="00AE2174"/>
    <w:rsid w:val="00AE6821"/>
    <w:rsid w:val="00AE729A"/>
    <w:rsid w:val="00AF2ECE"/>
    <w:rsid w:val="00AF4292"/>
    <w:rsid w:val="00B06D35"/>
    <w:rsid w:val="00B1107E"/>
    <w:rsid w:val="00B22399"/>
    <w:rsid w:val="00B22D1F"/>
    <w:rsid w:val="00B31819"/>
    <w:rsid w:val="00B34CE5"/>
    <w:rsid w:val="00B35EBA"/>
    <w:rsid w:val="00B4171F"/>
    <w:rsid w:val="00B44228"/>
    <w:rsid w:val="00B44FEC"/>
    <w:rsid w:val="00B46339"/>
    <w:rsid w:val="00B51EE9"/>
    <w:rsid w:val="00B51F23"/>
    <w:rsid w:val="00B6009D"/>
    <w:rsid w:val="00B61EEC"/>
    <w:rsid w:val="00B62D56"/>
    <w:rsid w:val="00B67A46"/>
    <w:rsid w:val="00B67DCB"/>
    <w:rsid w:val="00B71AD8"/>
    <w:rsid w:val="00B7763A"/>
    <w:rsid w:val="00B90C37"/>
    <w:rsid w:val="00B91E3A"/>
    <w:rsid w:val="00B970EE"/>
    <w:rsid w:val="00BA028E"/>
    <w:rsid w:val="00BA031A"/>
    <w:rsid w:val="00BB1F7C"/>
    <w:rsid w:val="00BB39D5"/>
    <w:rsid w:val="00BB61C5"/>
    <w:rsid w:val="00BB7700"/>
    <w:rsid w:val="00BC2E4F"/>
    <w:rsid w:val="00BD51B6"/>
    <w:rsid w:val="00BD736B"/>
    <w:rsid w:val="00BE2A57"/>
    <w:rsid w:val="00BE359C"/>
    <w:rsid w:val="00BF2B65"/>
    <w:rsid w:val="00BF3221"/>
    <w:rsid w:val="00BF3B8C"/>
    <w:rsid w:val="00BF49CF"/>
    <w:rsid w:val="00C039B9"/>
    <w:rsid w:val="00C03A90"/>
    <w:rsid w:val="00C05BD9"/>
    <w:rsid w:val="00C12B82"/>
    <w:rsid w:val="00C3056C"/>
    <w:rsid w:val="00C3336C"/>
    <w:rsid w:val="00C351FA"/>
    <w:rsid w:val="00C418C4"/>
    <w:rsid w:val="00C44F76"/>
    <w:rsid w:val="00C47A8A"/>
    <w:rsid w:val="00C522CB"/>
    <w:rsid w:val="00C523EF"/>
    <w:rsid w:val="00C55E79"/>
    <w:rsid w:val="00C631F3"/>
    <w:rsid w:val="00C64C7C"/>
    <w:rsid w:val="00C652C6"/>
    <w:rsid w:val="00C712B7"/>
    <w:rsid w:val="00C7663B"/>
    <w:rsid w:val="00C82477"/>
    <w:rsid w:val="00C8574F"/>
    <w:rsid w:val="00C8714F"/>
    <w:rsid w:val="00C97FDB"/>
    <w:rsid w:val="00CA55E2"/>
    <w:rsid w:val="00CB0FAC"/>
    <w:rsid w:val="00CB2ED7"/>
    <w:rsid w:val="00CB6975"/>
    <w:rsid w:val="00CC2E96"/>
    <w:rsid w:val="00CC347E"/>
    <w:rsid w:val="00CD0F73"/>
    <w:rsid w:val="00CD20A7"/>
    <w:rsid w:val="00CD3C80"/>
    <w:rsid w:val="00CD7CC9"/>
    <w:rsid w:val="00CE2A1A"/>
    <w:rsid w:val="00CF32D3"/>
    <w:rsid w:val="00D02A34"/>
    <w:rsid w:val="00D03FB0"/>
    <w:rsid w:val="00D050D6"/>
    <w:rsid w:val="00D11077"/>
    <w:rsid w:val="00D20A01"/>
    <w:rsid w:val="00D21311"/>
    <w:rsid w:val="00D265C7"/>
    <w:rsid w:val="00D332D0"/>
    <w:rsid w:val="00D350CB"/>
    <w:rsid w:val="00D35BD0"/>
    <w:rsid w:val="00D50273"/>
    <w:rsid w:val="00D52ED4"/>
    <w:rsid w:val="00D55491"/>
    <w:rsid w:val="00D70F65"/>
    <w:rsid w:val="00D7528D"/>
    <w:rsid w:val="00D761E7"/>
    <w:rsid w:val="00D8227A"/>
    <w:rsid w:val="00D92E17"/>
    <w:rsid w:val="00D96E47"/>
    <w:rsid w:val="00D979FA"/>
    <w:rsid w:val="00DA2E9E"/>
    <w:rsid w:val="00DA40C8"/>
    <w:rsid w:val="00DA6F8B"/>
    <w:rsid w:val="00DB2F0C"/>
    <w:rsid w:val="00DB457C"/>
    <w:rsid w:val="00DC3357"/>
    <w:rsid w:val="00DD4AB6"/>
    <w:rsid w:val="00DE5604"/>
    <w:rsid w:val="00DE6778"/>
    <w:rsid w:val="00DF248A"/>
    <w:rsid w:val="00DF26D7"/>
    <w:rsid w:val="00DF6E86"/>
    <w:rsid w:val="00DF7D7A"/>
    <w:rsid w:val="00E12A94"/>
    <w:rsid w:val="00E12EE2"/>
    <w:rsid w:val="00E16345"/>
    <w:rsid w:val="00E27E24"/>
    <w:rsid w:val="00E458A3"/>
    <w:rsid w:val="00E466EB"/>
    <w:rsid w:val="00E47226"/>
    <w:rsid w:val="00E54E2F"/>
    <w:rsid w:val="00E658F3"/>
    <w:rsid w:val="00E83E25"/>
    <w:rsid w:val="00E866D7"/>
    <w:rsid w:val="00E925A7"/>
    <w:rsid w:val="00E9509E"/>
    <w:rsid w:val="00E97BC3"/>
    <w:rsid w:val="00E97C80"/>
    <w:rsid w:val="00EA52C9"/>
    <w:rsid w:val="00EA7509"/>
    <w:rsid w:val="00EB4FC8"/>
    <w:rsid w:val="00EB7DA3"/>
    <w:rsid w:val="00ED6006"/>
    <w:rsid w:val="00ED671F"/>
    <w:rsid w:val="00ED6CE8"/>
    <w:rsid w:val="00ED78ED"/>
    <w:rsid w:val="00EE114C"/>
    <w:rsid w:val="00EE21C0"/>
    <w:rsid w:val="00EE58BE"/>
    <w:rsid w:val="00EF2E4E"/>
    <w:rsid w:val="00F06578"/>
    <w:rsid w:val="00F10B52"/>
    <w:rsid w:val="00F1322F"/>
    <w:rsid w:val="00F14CAA"/>
    <w:rsid w:val="00F24C67"/>
    <w:rsid w:val="00F26521"/>
    <w:rsid w:val="00F31B4D"/>
    <w:rsid w:val="00F413F7"/>
    <w:rsid w:val="00F46BBB"/>
    <w:rsid w:val="00F4750A"/>
    <w:rsid w:val="00F61B6E"/>
    <w:rsid w:val="00F661AD"/>
    <w:rsid w:val="00F7184F"/>
    <w:rsid w:val="00F7294D"/>
    <w:rsid w:val="00F73346"/>
    <w:rsid w:val="00F76194"/>
    <w:rsid w:val="00F80F63"/>
    <w:rsid w:val="00F934A7"/>
    <w:rsid w:val="00FA0830"/>
    <w:rsid w:val="00FA32C0"/>
    <w:rsid w:val="00FA4D69"/>
    <w:rsid w:val="00FB46F7"/>
    <w:rsid w:val="00FC3092"/>
    <w:rsid w:val="00FE32A8"/>
    <w:rsid w:val="00FF4450"/>
    <w:rsid w:val="60FF3E2C"/>
    <w:rsid w:val="628476E1"/>
    <w:rsid w:val="6EFE8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4B927"/>
  <w15:chartTrackingRefBased/>
  <w15:docId w15:val="{7810D9B0-B411-4C79-9F58-C96E7755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F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FC8"/>
    <w:pPr>
      <w:ind w:left="720"/>
      <w:contextualSpacing/>
    </w:pPr>
  </w:style>
  <w:style w:type="paragraph" w:customStyle="1" w:styleId="body-1">
    <w:name w:val="body-1"/>
    <w:basedOn w:val="Normal"/>
    <w:rsid w:val="0029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2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27A"/>
  </w:style>
  <w:style w:type="paragraph" w:styleId="Footer">
    <w:name w:val="footer"/>
    <w:basedOn w:val="Normal"/>
    <w:link w:val="FooterChar"/>
    <w:uiPriority w:val="99"/>
    <w:unhideWhenUsed/>
    <w:rsid w:val="00D82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27A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F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F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17A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D3CD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D3CD0"/>
    <w:rPr>
      <w:rFonts w:ascii="Consolas" w:hAnsi="Consolas"/>
      <w:sz w:val="20"/>
      <w:szCs w:val="20"/>
    </w:rPr>
  </w:style>
  <w:style w:type="paragraph" w:styleId="NoSpacing">
    <w:name w:val="No Spacing"/>
    <w:uiPriority w:val="1"/>
    <w:qFormat/>
    <w:rsid w:val="004D3CD0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9B1F8F"/>
  </w:style>
  <w:style w:type="character" w:customStyle="1" w:styleId="eop">
    <w:name w:val="eop"/>
    <w:basedOn w:val="DefaultParagraphFont"/>
    <w:rsid w:val="003B191F"/>
  </w:style>
  <w:style w:type="paragraph" w:customStyle="1" w:styleId="paragraph">
    <w:name w:val="paragraph"/>
    <w:basedOn w:val="Normal"/>
    <w:rsid w:val="00476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6B4A"/>
    <w:rPr>
      <w:color w:val="0563C1" w:themeColor="hyperlink"/>
      <w:u w:val="single"/>
    </w:rPr>
  </w:style>
  <w:style w:type="paragraph" w:customStyle="1" w:styleId="p1">
    <w:name w:val="p1"/>
    <w:basedOn w:val="Normal"/>
    <w:rsid w:val="00933668"/>
    <w:pPr>
      <w:spacing w:after="0" w:line="240" w:lineRule="auto"/>
    </w:pPr>
    <w:rPr>
      <w:rFonts w:ascii="Helvetica Neue" w:hAnsi="Helvetica Neue" w:cs="Calibr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DF26D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35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ggledays.com/events/kaggle-days-meetup-powered-by-asyad-group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stics.om/technology-initiatives/tech-tr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syad.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Nabhan Al Nabhani</dc:creator>
  <cp:keywords/>
  <dc:description/>
  <cp:lastModifiedBy>Rajwa Al Ojaili</cp:lastModifiedBy>
  <cp:revision>7</cp:revision>
  <cp:lastPrinted>2021-10-31T11:34:00Z</cp:lastPrinted>
  <dcterms:created xsi:type="dcterms:W3CDTF">2021-10-31T17:43:00Z</dcterms:created>
  <dcterms:modified xsi:type="dcterms:W3CDTF">2021-11-02T06:40:00Z</dcterms:modified>
</cp:coreProperties>
</file>